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6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06"/>
        <w:gridCol w:w="2398"/>
        <w:gridCol w:w="154"/>
        <w:gridCol w:w="271"/>
        <w:gridCol w:w="124"/>
        <w:gridCol w:w="301"/>
        <w:gridCol w:w="425"/>
        <w:gridCol w:w="426"/>
        <w:gridCol w:w="425"/>
        <w:gridCol w:w="409"/>
        <w:gridCol w:w="16"/>
        <w:gridCol w:w="13"/>
      </w:tblGrid>
      <w:tr w:rsidR="001B6EC7" w:rsidRPr="008D5BE8" w14:paraId="43AD8617" w14:textId="77777777" w:rsidTr="00D618A5">
        <w:trPr>
          <w:gridAfter w:val="1"/>
          <w:wAfter w:w="13" w:type="dxa"/>
          <w:cantSplit/>
          <w:trHeight w:val="966"/>
        </w:trPr>
        <w:tc>
          <w:tcPr>
            <w:tcW w:w="9655" w:type="dxa"/>
            <w:gridSpan w:val="11"/>
            <w:shd w:val="clear" w:color="auto" w:fill="auto"/>
          </w:tcPr>
          <w:p w14:paraId="1D0E5F15" w14:textId="1AD2FA79" w:rsidR="001B6EC7" w:rsidRPr="008D5BE8" w:rsidRDefault="00323DB2" w:rsidP="00AE3486">
            <w:pPr>
              <w:pStyle w:val="BodyText3"/>
              <w:jc w:val="left"/>
              <w:rPr>
                <w:rFonts w:asciiTheme="minorHAnsi" w:hAnsiTheme="minorHAnsi" w:cstheme="minorHAnsi"/>
                <w:sz w:val="22"/>
                <w:szCs w:val="28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MID-TERM </w:t>
            </w:r>
            <w:r w:rsidR="00706DEA">
              <w:rPr>
                <w:rFonts w:asciiTheme="minorHAnsi" w:hAnsiTheme="minorHAnsi" w:cstheme="minorHAnsi"/>
                <w:sz w:val="28"/>
                <w:szCs w:val="28"/>
              </w:rPr>
              <w:t>A</w:t>
            </w:r>
            <w:r w:rsidR="001B6EC7" w:rsidRPr="008D5BE8">
              <w:rPr>
                <w:rFonts w:asciiTheme="minorHAnsi" w:hAnsiTheme="minorHAnsi" w:cstheme="minorHAnsi"/>
                <w:sz w:val="28"/>
                <w:szCs w:val="28"/>
              </w:rPr>
              <w:t xml:space="preserve">ssessment </w:t>
            </w:r>
            <w:r w:rsidR="00706DEA">
              <w:rPr>
                <w:rFonts w:asciiTheme="minorHAnsi" w:hAnsiTheme="minorHAnsi" w:cstheme="minorHAnsi"/>
                <w:sz w:val="28"/>
                <w:szCs w:val="28"/>
              </w:rPr>
              <w:t>F</w:t>
            </w:r>
            <w:r w:rsidR="001B6EC7" w:rsidRPr="008D5BE8">
              <w:rPr>
                <w:rFonts w:asciiTheme="minorHAnsi" w:hAnsiTheme="minorHAnsi" w:cstheme="minorHAnsi"/>
                <w:sz w:val="28"/>
                <w:szCs w:val="28"/>
              </w:rPr>
              <w:t>orm</w:t>
            </w:r>
            <w:r w:rsidR="00D33996" w:rsidRPr="00D33996">
              <w:rPr>
                <w:rFonts w:asciiTheme="minorHAnsi" w:hAnsiTheme="minorHAnsi" w:cstheme="minorHAnsi"/>
                <w:b w:val="0"/>
                <w:sz w:val="22"/>
                <w:szCs w:val="28"/>
              </w:rPr>
              <w:t xml:space="preserve"> (</w:t>
            </w:r>
            <w:r w:rsidR="002A6D34">
              <w:rPr>
                <w:rFonts w:asciiTheme="minorHAnsi" w:hAnsiTheme="minorHAnsi" w:cstheme="minorHAnsi"/>
                <w:b w:val="0"/>
                <w:sz w:val="22"/>
                <w:szCs w:val="28"/>
              </w:rPr>
              <w:t>4</w:t>
            </w:r>
            <w:r w:rsidR="00D33996" w:rsidRPr="00D33996">
              <w:rPr>
                <w:rFonts w:asciiTheme="minorHAnsi" w:hAnsiTheme="minorHAnsi" w:cstheme="minorHAnsi"/>
                <w:b w:val="0"/>
                <w:sz w:val="22"/>
                <w:szCs w:val="28"/>
              </w:rPr>
              <w:t xml:space="preserve"> pages)</w:t>
            </w:r>
            <w:r w:rsidR="001B6EC7" w:rsidRPr="00706DEA">
              <w:rPr>
                <w:rFonts w:asciiTheme="minorHAnsi" w:hAnsiTheme="minorHAnsi" w:cstheme="minorHAnsi"/>
                <w:b w:val="0"/>
                <w:bCs/>
                <w:sz w:val="28"/>
                <w:szCs w:val="28"/>
              </w:rPr>
              <w:t xml:space="preserve">:  </w:t>
            </w:r>
            <w:r w:rsidR="001B6EC7" w:rsidRPr="008D5BE8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>
              <w:rPr>
                <w:rFonts w:asciiTheme="minorHAnsi" w:hAnsiTheme="minorHAnsi" w:cstheme="minorHAnsi"/>
                <w:sz w:val="28"/>
                <w:szCs w:val="28"/>
              </w:rPr>
              <w:t xml:space="preserve">             </w:t>
            </w:r>
            <w:r w:rsidR="001B6EC7" w:rsidRPr="008D5BE8">
              <w:rPr>
                <w:rFonts w:asciiTheme="minorHAnsi" w:hAnsiTheme="minorHAnsi" w:cstheme="minorHAnsi"/>
                <w:sz w:val="28"/>
                <w:szCs w:val="28"/>
              </w:rPr>
              <w:t xml:space="preserve">                       </w:t>
            </w:r>
            <w:r w:rsidR="001B6EC7">
              <w:rPr>
                <w:rFonts w:asciiTheme="minorHAnsi" w:hAnsiTheme="minorHAnsi" w:cstheme="minorHAnsi"/>
                <w:sz w:val="28"/>
                <w:szCs w:val="28"/>
              </w:rPr>
              <w:t xml:space="preserve">    </w:t>
            </w:r>
            <w:r w:rsidR="001B6EC7" w:rsidRPr="008D5BE8">
              <w:rPr>
                <w:rFonts w:asciiTheme="minorHAnsi" w:hAnsiTheme="minorHAnsi" w:cstheme="minorHAnsi"/>
                <w:sz w:val="28"/>
                <w:szCs w:val="28"/>
              </w:rPr>
              <w:t xml:space="preserve"> </w:t>
            </w:r>
            <w:r w:rsidR="00706DEA">
              <w:rPr>
                <w:rFonts w:asciiTheme="minorHAnsi" w:hAnsiTheme="minorHAnsi" w:cstheme="minorHAnsi"/>
                <w:sz w:val="28"/>
                <w:szCs w:val="28"/>
              </w:rPr>
              <w:t xml:space="preserve">                 </w:t>
            </w:r>
            <w:r w:rsidR="00706DEA" w:rsidRPr="00706DEA">
              <w:rPr>
                <w:rFonts w:asciiTheme="minorHAnsi" w:hAnsiTheme="minorHAnsi" w:cstheme="minorHAnsi"/>
                <w:b w:val="0"/>
                <w:bCs/>
                <w:sz w:val="22"/>
                <w:szCs w:val="28"/>
                <w:vertAlign w:val="superscript"/>
              </w:rPr>
              <w:t>Version: 03-12-2025</w:t>
            </w:r>
          </w:p>
          <w:p w14:paraId="4B625CC7" w14:textId="77777777" w:rsidR="001B6EC7" w:rsidRPr="001B6EC7" w:rsidRDefault="001B6EC7" w:rsidP="00DC43AE">
            <w:pPr>
              <w:jc w:val="center"/>
              <w:rPr>
                <w:rFonts w:asciiTheme="minorHAnsi" w:hAnsiTheme="minorHAnsi" w:cstheme="minorHAnsi"/>
                <w:sz w:val="10"/>
              </w:rPr>
            </w:pPr>
          </w:p>
          <w:p w14:paraId="178E2852" w14:textId="28B9468C" w:rsidR="001B6EC7" w:rsidRPr="008D5BE8" w:rsidRDefault="00706DEA" w:rsidP="00706DEA">
            <w:pPr>
              <w:pStyle w:val="BodyText3"/>
              <w:jc w:val="left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sz w:val="28"/>
              </w:rPr>
              <w:t xml:space="preserve">MSc </w:t>
            </w:r>
            <w:r w:rsidRPr="007A32AA">
              <w:rPr>
                <w:rFonts w:asciiTheme="minorHAnsi" w:hAnsiTheme="minorHAnsi" w:cstheme="minorHAnsi"/>
                <w:sz w:val="28"/>
              </w:rPr>
              <w:t>Nanoscience</w:t>
            </w:r>
            <w:r w:rsidR="001B6EC7" w:rsidRPr="001B6EC7">
              <w:rPr>
                <w:rFonts w:asciiTheme="minorHAnsi" w:hAnsiTheme="minorHAnsi" w:cstheme="minorHAnsi"/>
                <w:sz w:val="28"/>
              </w:rPr>
              <w:t xml:space="preserve"> Thesis Project</w:t>
            </w:r>
            <w:r w:rsidR="001B6EC7" w:rsidRPr="001B6EC7">
              <w:rPr>
                <w:rFonts w:asciiTheme="minorHAnsi" w:hAnsiTheme="minorHAnsi" w:cstheme="minorHAnsi"/>
                <w:b w:val="0"/>
                <w:sz w:val="28"/>
              </w:rPr>
              <w:t xml:space="preserve"> (</w:t>
            </w:r>
            <w:r w:rsidR="00933164">
              <w:rPr>
                <w:rFonts w:asciiTheme="minorHAnsi" w:hAnsiTheme="minorHAnsi" w:cstheme="minorHAnsi"/>
                <w:b w:val="0"/>
                <w:sz w:val="28"/>
              </w:rPr>
              <w:t>WM</w:t>
            </w:r>
            <w:r w:rsidR="001B6EC7" w:rsidRPr="001B6EC7">
              <w:rPr>
                <w:rFonts w:asciiTheme="minorHAnsi" w:hAnsiTheme="minorHAnsi" w:cstheme="minorHAnsi"/>
                <w:b w:val="0"/>
                <w:sz w:val="28"/>
              </w:rPr>
              <w:t>NS</w:t>
            </w:r>
            <w:r w:rsidR="00933164">
              <w:rPr>
                <w:rFonts w:asciiTheme="minorHAnsi" w:hAnsiTheme="minorHAnsi" w:cstheme="minorHAnsi"/>
                <w:b w:val="0"/>
                <w:sz w:val="28"/>
              </w:rPr>
              <w:t>901-45</w:t>
            </w:r>
            <w:r w:rsidR="00683619">
              <w:rPr>
                <w:rFonts w:asciiTheme="minorHAnsi" w:hAnsiTheme="minorHAnsi" w:cstheme="minorHAnsi"/>
                <w:b w:val="0"/>
                <w:sz w:val="28"/>
              </w:rPr>
              <w:t>, 45 ECTS</w:t>
            </w:r>
            <w:r w:rsidR="00933164">
              <w:rPr>
                <w:rFonts w:asciiTheme="minorHAnsi" w:hAnsiTheme="minorHAnsi" w:cstheme="minorHAnsi"/>
                <w:b w:val="0"/>
                <w:sz w:val="28"/>
              </w:rPr>
              <w:t xml:space="preserve"> credits</w:t>
            </w:r>
            <w:r w:rsidR="001B6EC7" w:rsidRPr="001B6EC7">
              <w:rPr>
                <w:rFonts w:asciiTheme="minorHAnsi" w:hAnsiTheme="minorHAnsi" w:cstheme="minorHAnsi"/>
                <w:b w:val="0"/>
                <w:sz w:val="28"/>
              </w:rPr>
              <w:t>)</w:t>
            </w:r>
            <w:r w:rsidR="00E9674D">
              <w:rPr>
                <w:rFonts w:asciiTheme="minorHAnsi" w:hAnsiTheme="minorHAnsi" w:cstheme="minorHAnsi"/>
                <w:b w:val="0"/>
                <w:sz w:val="28"/>
              </w:rPr>
              <w:br/>
            </w:r>
            <w:r w:rsidR="00E9674D" w:rsidRPr="00E9674D">
              <w:rPr>
                <w:rFonts w:asciiTheme="minorHAnsi" w:hAnsiTheme="minorHAnsi" w:cstheme="minorHAnsi"/>
                <w:b w:val="0"/>
                <w:i/>
                <w:sz w:val="28"/>
                <w:szCs w:val="28"/>
              </w:rPr>
              <w:t xml:space="preserve">*Indicative assessment based on performance </w:t>
            </w:r>
            <w:r w:rsidR="00E9674D">
              <w:rPr>
                <w:rFonts w:asciiTheme="minorHAnsi" w:hAnsiTheme="minorHAnsi" w:cstheme="minorHAnsi"/>
                <w:b w:val="0"/>
                <w:i/>
                <w:sz w:val="28"/>
                <w:szCs w:val="28"/>
              </w:rPr>
              <w:t>in the first 6 months</w:t>
            </w:r>
            <w:r w:rsidR="00E9674D" w:rsidRPr="00E9674D">
              <w:rPr>
                <w:rFonts w:asciiTheme="minorHAnsi" w:hAnsiTheme="minorHAnsi" w:cstheme="minorHAnsi"/>
                <w:b w:val="0"/>
                <w:i/>
                <w:sz w:val="28"/>
                <w:szCs w:val="28"/>
              </w:rPr>
              <w:t>*</w:t>
            </w:r>
          </w:p>
        </w:tc>
      </w:tr>
      <w:tr w:rsidR="001B6EC7" w:rsidRPr="008D5BE8" w14:paraId="2505B846" w14:textId="77777777" w:rsidTr="00D618A5">
        <w:trPr>
          <w:gridAfter w:val="1"/>
          <w:wAfter w:w="13" w:type="dxa"/>
          <w:cantSplit/>
          <w:trHeight w:val="567"/>
        </w:trPr>
        <w:tc>
          <w:tcPr>
            <w:tcW w:w="4706" w:type="dxa"/>
            <w:shd w:val="clear" w:color="auto" w:fill="auto"/>
          </w:tcPr>
          <w:p w14:paraId="72FDF1F3" w14:textId="77777777" w:rsidR="001B6EC7" w:rsidRPr="008D5BE8" w:rsidRDefault="001B6EC7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Student:</w:t>
            </w:r>
            <w:r w:rsidR="00D3006E"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</w:tc>
        <w:tc>
          <w:tcPr>
            <w:tcW w:w="2947" w:type="dxa"/>
            <w:gridSpan w:val="4"/>
            <w:shd w:val="clear" w:color="auto" w:fill="auto"/>
          </w:tcPr>
          <w:p w14:paraId="1337F011" w14:textId="77777777" w:rsidR="001B6EC7" w:rsidRPr="008D5BE8" w:rsidRDefault="001B6EC7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Student number:</w:t>
            </w:r>
          </w:p>
        </w:tc>
        <w:tc>
          <w:tcPr>
            <w:tcW w:w="2002" w:type="dxa"/>
            <w:gridSpan w:val="6"/>
            <w:shd w:val="clear" w:color="auto" w:fill="auto"/>
          </w:tcPr>
          <w:p w14:paraId="64016828" w14:textId="77777777" w:rsidR="001B6EC7" w:rsidRPr="008D5BE8" w:rsidRDefault="001B6EC7" w:rsidP="00AE348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Date:</w:t>
            </w:r>
          </w:p>
        </w:tc>
      </w:tr>
      <w:tr w:rsidR="001B6EC7" w:rsidRPr="008D5BE8" w14:paraId="7A448D95" w14:textId="77777777" w:rsidTr="00D618A5">
        <w:trPr>
          <w:gridAfter w:val="1"/>
          <w:wAfter w:w="13" w:type="dxa"/>
          <w:cantSplit/>
          <w:trHeight w:val="547"/>
        </w:trPr>
        <w:tc>
          <w:tcPr>
            <w:tcW w:w="9655" w:type="dxa"/>
            <w:gridSpan w:val="11"/>
            <w:shd w:val="clear" w:color="auto" w:fill="auto"/>
          </w:tcPr>
          <w:p w14:paraId="677B24ED" w14:textId="77777777" w:rsidR="00663256" w:rsidRPr="008D5BE8" w:rsidRDefault="001B6EC7" w:rsidP="00663256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Title:</w:t>
            </w:r>
            <w:r w:rsidR="00D3006E"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</w:tc>
      </w:tr>
      <w:tr w:rsidR="001B6EC7" w:rsidRPr="008D5BE8" w14:paraId="1DC17159" w14:textId="77777777" w:rsidTr="00D618A5">
        <w:trPr>
          <w:gridAfter w:val="1"/>
          <w:wAfter w:w="13" w:type="dxa"/>
          <w:cantSplit/>
          <w:trHeight w:val="243"/>
        </w:trPr>
        <w:tc>
          <w:tcPr>
            <w:tcW w:w="4706" w:type="dxa"/>
            <w:shd w:val="clear" w:color="auto" w:fill="auto"/>
          </w:tcPr>
          <w:p w14:paraId="32F88624" w14:textId="77777777" w:rsidR="00D3006E" w:rsidRDefault="00223A7F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Name s</w:t>
            </w:r>
            <w:r w:rsidR="001B6EC7" w:rsidRPr="008D5BE8">
              <w:rPr>
                <w:rFonts w:asciiTheme="minorHAnsi" w:hAnsiTheme="minorHAnsi" w:cstheme="minorHAnsi"/>
                <w:b w:val="0"/>
                <w:sz w:val="20"/>
              </w:rPr>
              <w:t>upervisor</w:t>
            </w:r>
            <w:r w:rsidR="00480241">
              <w:rPr>
                <w:rFonts w:asciiTheme="minorHAnsi" w:hAnsiTheme="minorHAnsi" w:cstheme="minorHAnsi"/>
                <w:b w:val="0"/>
                <w:sz w:val="20"/>
              </w:rPr>
              <w:t xml:space="preserve"> (first examiner)</w:t>
            </w:r>
            <w:r w:rsidR="001B6EC7" w:rsidRPr="008D5BE8">
              <w:rPr>
                <w:rFonts w:asciiTheme="minorHAnsi" w:hAnsiTheme="minorHAnsi" w:cstheme="minorHAnsi"/>
                <w:b w:val="0"/>
                <w:sz w:val="20"/>
              </w:rPr>
              <w:t xml:space="preserve">: </w:t>
            </w:r>
            <w:r w:rsidR="00D3006E"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  <w:p w14:paraId="033ED40C" w14:textId="77777777" w:rsidR="00D3006E" w:rsidRDefault="00D3006E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1C596FFB" w14:textId="77777777" w:rsidR="00D3006E" w:rsidRDefault="00D3006E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  <w:r w:rsidR="00223A7F">
              <w:rPr>
                <w:rFonts w:asciiTheme="minorHAnsi" w:hAnsiTheme="minorHAnsi" w:cstheme="minorHAnsi"/>
                <w:b w:val="0"/>
                <w:sz w:val="20"/>
              </w:rPr>
              <w:t>Name d</w:t>
            </w:r>
            <w:r>
              <w:rPr>
                <w:rFonts w:asciiTheme="minorHAnsi" w:hAnsiTheme="minorHAnsi" w:cstheme="minorHAnsi"/>
                <w:b w:val="0"/>
                <w:sz w:val="20"/>
              </w:rPr>
              <w:t>aily supervisor (if appl., e.g. PhD student or postdoc):</w:t>
            </w: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  <w:p w14:paraId="2E29BCB0" w14:textId="77777777" w:rsidR="001B6EC7" w:rsidRPr="008D5BE8" w:rsidRDefault="00D3006E" w:rsidP="0002103E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br/>
            </w:r>
          </w:p>
        </w:tc>
        <w:tc>
          <w:tcPr>
            <w:tcW w:w="4949" w:type="dxa"/>
            <w:gridSpan w:val="10"/>
            <w:shd w:val="clear" w:color="auto" w:fill="auto"/>
          </w:tcPr>
          <w:p w14:paraId="123887E1" w14:textId="77777777" w:rsidR="001B6EC7" w:rsidRDefault="00223A7F" w:rsidP="00223A7F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Name s</w:t>
            </w:r>
            <w:r w:rsidR="00480241">
              <w:rPr>
                <w:rFonts w:asciiTheme="minorHAnsi" w:hAnsiTheme="minorHAnsi" w:cstheme="minorHAnsi"/>
                <w:b w:val="0"/>
                <w:sz w:val="20"/>
              </w:rPr>
              <w:t>econd examiner</w:t>
            </w:r>
            <w:r w:rsidR="00E9674D">
              <w:rPr>
                <w:rFonts w:asciiTheme="minorHAnsi" w:hAnsiTheme="minorHAnsi" w:cstheme="minorHAnsi"/>
                <w:b w:val="0"/>
                <w:sz w:val="20"/>
              </w:rPr>
              <w:t xml:space="preserve"> (optional for mid-term)</w:t>
            </w:r>
            <w:r w:rsidR="001B6EC7" w:rsidRPr="008D5BE8">
              <w:rPr>
                <w:rFonts w:asciiTheme="minorHAnsi" w:hAnsiTheme="minorHAnsi" w:cstheme="minorHAnsi"/>
                <w:b w:val="0"/>
                <w:sz w:val="20"/>
              </w:rPr>
              <w:t>:</w:t>
            </w:r>
          </w:p>
        </w:tc>
      </w:tr>
      <w:tr w:rsidR="00D618A5" w:rsidRPr="008D5BE8" w14:paraId="7593CAA0" w14:textId="77777777" w:rsidTr="00D618A5">
        <w:trPr>
          <w:cantSplit/>
          <w:trHeight w:val="243"/>
        </w:trPr>
        <w:tc>
          <w:tcPr>
            <w:tcW w:w="4706" w:type="dxa"/>
          </w:tcPr>
          <w:p w14:paraId="21261610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Signature supervisor:</w:t>
            </w:r>
          </w:p>
        </w:tc>
        <w:tc>
          <w:tcPr>
            <w:tcW w:w="2552" w:type="dxa"/>
            <w:gridSpan w:val="2"/>
          </w:tcPr>
          <w:p w14:paraId="4D29162A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Signature second examiner (if applicable):</w:t>
            </w:r>
          </w:p>
        </w:tc>
        <w:tc>
          <w:tcPr>
            <w:tcW w:w="2410" w:type="dxa"/>
            <w:gridSpan w:val="9"/>
            <w:shd w:val="clear" w:color="auto" w:fill="auto"/>
          </w:tcPr>
          <w:p w14:paraId="3C44257F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Signature student:</w:t>
            </w:r>
          </w:p>
          <w:p w14:paraId="1D5F439E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6AB1CD00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42127994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59CEF0EA" w14:textId="77777777" w:rsidR="00D618A5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72FD2C27" w14:textId="77777777" w:rsidR="00D618A5" w:rsidRPr="008D5BE8" w:rsidRDefault="00D618A5" w:rsidP="0081117B">
            <w:pPr>
              <w:pStyle w:val="BodyText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</w:tr>
      <w:tr w:rsidR="00223A7F" w:rsidRPr="008D5BE8" w14:paraId="1BA87BB9" w14:textId="77777777" w:rsidTr="00D618A5">
        <w:trPr>
          <w:gridAfter w:val="1"/>
          <w:wAfter w:w="13" w:type="dxa"/>
          <w:cantSplit/>
          <w:trHeight w:val="1440"/>
        </w:trPr>
        <w:tc>
          <w:tcPr>
            <w:tcW w:w="9655" w:type="dxa"/>
            <w:gridSpan w:val="11"/>
            <w:shd w:val="clear" w:color="auto" w:fill="auto"/>
          </w:tcPr>
          <w:p w14:paraId="41D16312" w14:textId="1EF3876E" w:rsidR="00223A7F" w:rsidRDefault="00223A7F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Indicative final grade (see instructions</w:t>
            </w:r>
            <w:r w:rsidR="0026658F">
              <w:rPr>
                <w:rFonts w:asciiTheme="minorHAnsi" w:hAnsiTheme="minorHAnsi" w:cstheme="minorHAnsi"/>
                <w:sz w:val="20"/>
              </w:rPr>
              <w:t xml:space="preserve"> on</w:t>
            </w:r>
            <w:r w:rsidR="00D618A5">
              <w:rPr>
                <w:rFonts w:asciiTheme="minorHAnsi" w:hAnsiTheme="minorHAnsi" w:cstheme="minorHAnsi"/>
                <w:sz w:val="20"/>
              </w:rPr>
              <w:t xml:space="preserve"> last page</w:t>
            </w:r>
            <w:r>
              <w:rPr>
                <w:rFonts w:asciiTheme="minorHAnsi" w:hAnsiTheme="minorHAnsi" w:cstheme="minorHAnsi"/>
                <w:sz w:val="20"/>
              </w:rPr>
              <w:t>):</w:t>
            </w:r>
          </w:p>
          <w:p w14:paraId="18D288A0" w14:textId="77777777" w:rsidR="00223A7F" w:rsidRDefault="00223A7F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  <w:p w14:paraId="5FD028DB" w14:textId="77777777" w:rsidR="00223A7F" w:rsidRDefault="00223A7F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  <w:p w14:paraId="4FBC4561" w14:textId="77777777" w:rsidR="00223A7F" w:rsidRDefault="00223A7F" w:rsidP="00223A7F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  <w:p w14:paraId="04BE82B1" w14:textId="77777777" w:rsidR="00223A7F" w:rsidRPr="008D5BE8" w:rsidRDefault="00223A7F" w:rsidP="00D618A5">
            <w:pPr>
              <w:pStyle w:val="BodyText3"/>
              <w:ind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 </w:t>
            </w:r>
          </w:p>
        </w:tc>
      </w:tr>
      <w:tr w:rsidR="002C397B" w:rsidRPr="008D5BE8" w14:paraId="6206CC81" w14:textId="77777777" w:rsidTr="00117990">
        <w:trPr>
          <w:gridAfter w:val="1"/>
          <w:wAfter w:w="13" w:type="dxa"/>
          <w:cantSplit/>
          <w:trHeight w:val="5552"/>
        </w:trPr>
        <w:tc>
          <w:tcPr>
            <w:tcW w:w="7104" w:type="dxa"/>
            <w:gridSpan w:val="2"/>
            <w:shd w:val="clear" w:color="auto" w:fill="auto"/>
          </w:tcPr>
          <w:p w14:paraId="299F1D42" w14:textId="77777777" w:rsidR="002C397B" w:rsidRDefault="00A14121" w:rsidP="00AE3486">
            <w:pPr>
              <w:pStyle w:val="BodyText3"/>
              <w:rPr>
                <w:rFonts w:asciiTheme="minorHAnsi" w:hAnsiTheme="minorHAnsi" w:cstheme="minorHAnsi"/>
                <w:sz w:val="20"/>
                <w:u w:val="single"/>
              </w:rPr>
            </w:pPr>
            <w:r w:rsidRPr="00A14121">
              <w:rPr>
                <w:rFonts w:asciiTheme="minorHAnsi" w:hAnsiTheme="minorHAnsi" w:cstheme="minorHAnsi"/>
                <w:sz w:val="20"/>
                <w:u w:val="single"/>
              </w:rPr>
              <w:t xml:space="preserve">Instructions </w:t>
            </w:r>
            <w:r>
              <w:rPr>
                <w:rFonts w:asciiTheme="minorHAnsi" w:hAnsiTheme="minorHAnsi" w:cstheme="minorHAnsi"/>
                <w:sz w:val="20"/>
                <w:u w:val="single"/>
              </w:rPr>
              <w:t xml:space="preserve">to the supervisor </w:t>
            </w:r>
            <w:r w:rsidR="00323DB2">
              <w:rPr>
                <w:rFonts w:asciiTheme="minorHAnsi" w:hAnsiTheme="minorHAnsi" w:cstheme="minorHAnsi"/>
                <w:sz w:val="20"/>
                <w:u w:val="single"/>
              </w:rPr>
              <w:t xml:space="preserve">and student </w:t>
            </w:r>
            <w:r w:rsidRPr="00A14121">
              <w:rPr>
                <w:rFonts w:asciiTheme="minorHAnsi" w:hAnsiTheme="minorHAnsi" w:cstheme="minorHAnsi"/>
                <w:sz w:val="20"/>
                <w:u w:val="single"/>
              </w:rPr>
              <w:t>for processing this form:</w:t>
            </w:r>
          </w:p>
          <w:p w14:paraId="58323787" w14:textId="77777777" w:rsidR="00A14121" w:rsidRDefault="00323DB2" w:rsidP="00323DB2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323DB2">
              <w:rPr>
                <w:rFonts w:asciiTheme="minorHAnsi" w:hAnsiTheme="minorHAnsi" w:cstheme="minorHAnsi"/>
                <w:b w:val="0"/>
                <w:sz w:val="20"/>
              </w:rPr>
              <w:t xml:space="preserve">Please fill in this form </w:t>
            </w:r>
            <w:r w:rsidRPr="00323DB2">
              <w:rPr>
                <w:rFonts w:asciiTheme="minorHAnsi" w:hAnsiTheme="minorHAnsi" w:cstheme="minorHAnsi"/>
                <w:b w:val="0"/>
                <w:i/>
                <w:sz w:val="20"/>
              </w:rPr>
              <w:t>together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, </w:t>
            </w:r>
            <w:r w:rsidRPr="00323DB2">
              <w:rPr>
                <w:rFonts w:asciiTheme="minorHAnsi" w:hAnsiTheme="minorHAnsi" w:cstheme="minorHAnsi"/>
                <w:b w:val="0"/>
                <w:sz w:val="20"/>
              </w:rPr>
              <w:t>halfway the Master thesis project (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preferably during the month </w:t>
            </w:r>
            <w:r w:rsidRPr="00323DB2">
              <w:rPr>
                <w:rFonts w:asciiTheme="minorHAnsi" w:hAnsiTheme="minorHAnsi" w:cstheme="minorHAnsi"/>
                <w:b w:val="0"/>
                <w:sz w:val="20"/>
              </w:rPr>
              <w:t>February)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. The goal is to give the student an indication of </w:t>
            </w:r>
            <w:r w:rsidR="00E9674D">
              <w:rPr>
                <w:rFonts w:asciiTheme="minorHAnsi" w:hAnsiTheme="minorHAnsi" w:cstheme="minorHAnsi"/>
                <w:b w:val="0"/>
                <w:sz w:val="20"/>
              </w:rPr>
              <w:t>level in performance till February, as a basis for advice on improving performance where possible.</w:t>
            </w:r>
          </w:p>
          <w:p w14:paraId="19892BFC" w14:textId="77777777" w:rsidR="00A14121" w:rsidRDefault="00323DB2" w:rsidP="00323DB2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323DB2">
              <w:rPr>
                <w:rFonts w:asciiTheme="minorHAnsi" w:hAnsiTheme="minorHAnsi" w:cstheme="minorHAnsi"/>
                <w:b w:val="0"/>
                <w:sz w:val="20"/>
              </w:rPr>
              <w:t xml:space="preserve">Please fill in part 1, 2 and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(to the extent that it is applicable) 3 and </w:t>
            </w:r>
            <w:r w:rsidRPr="00323DB2">
              <w:rPr>
                <w:rFonts w:asciiTheme="minorHAnsi" w:hAnsiTheme="minorHAnsi" w:cstheme="minorHAnsi"/>
                <w:b w:val="0"/>
                <w:sz w:val="20"/>
              </w:rPr>
              <w:t>4</w:t>
            </w:r>
            <w:r>
              <w:rPr>
                <w:rFonts w:asciiTheme="minorHAnsi" w:hAnsiTheme="minorHAnsi" w:cstheme="minorHAnsi"/>
                <w:b w:val="0"/>
                <w:sz w:val="20"/>
              </w:rPr>
              <w:t>,</w:t>
            </w:r>
            <w:r w:rsidRPr="00323DB2">
              <w:rPr>
                <w:rFonts w:asciiTheme="minorHAnsi" w:hAnsiTheme="minorHAnsi" w:cstheme="minorHAnsi"/>
                <w:b w:val="0"/>
                <w:sz w:val="20"/>
              </w:rPr>
              <w:t xml:space="preserve"> including a few lines of text that justify the indicative grades.</w:t>
            </w:r>
          </w:p>
          <w:p w14:paraId="3E691247" w14:textId="77777777" w:rsidR="00223A7F" w:rsidRPr="00323DB2" w:rsidRDefault="00223A7F" w:rsidP="00323DB2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The midterm grade is indicative and does not contribute to the final grade. </w:t>
            </w:r>
          </w:p>
          <w:p w14:paraId="5FEEFC51" w14:textId="77777777" w:rsidR="00E9674D" w:rsidRPr="00E9674D" w:rsidRDefault="00E9674D" w:rsidP="00E9674D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0"/>
              </w:rPr>
            </w:pPr>
            <w:r w:rsidRPr="00E9674D">
              <w:rPr>
                <w:rFonts w:asciiTheme="minorHAnsi" w:hAnsiTheme="minorHAnsi" w:cstheme="minorHAnsi"/>
                <w:sz w:val="20"/>
              </w:rPr>
              <w:t xml:space="preserve">The student </w:t>
            </w:r>
            <w:r>
              <w:rPr>
                <w:rFonts w:asciiTheme="minorHAnsi" w:hAnsiTheme="minorHAnsi" w:cstheme="minorHAnsi"/>
                <w:sz w:val="20"/>
              </w:rPr>
              <w:t xml:space="preserve">should </w:t>
            </w:r>
            <w:r w:rsidRPr="00E9674D">
              <w:rPr>
                <w:rFonts w:asciiTheme="minorHAnsi" w:hAnsiTheme="minorHAnsi" w:cstheme="minorHAnsi"/>
                <w:sz w:val="20"/>
              </w:rPr>
              <w:t xml:space="preserve">receive a </w:t>
            </w:r>
            <w:r>
              <w:rPr>
                <w:rFonts w:asciiTheme="minorHAnsi" w:hAnsiTheme="minorHAnsi" w:cstheme="minorHAnsi"/>
                <w:sz w:val="20"/>
              </w:rPr>
              <w:t xml:space="preserve">signed </w:t>
            </w:r>
            <w:r w:rsidRPr="00E9674D">
              <w:rPr>
                <w:rFonts w:asciiTheme="minorHAnsi" w:hAnsiTheme="minorHAnsi" w:cstheme="minorHAnsi"/>
                <w:sz w:val="20"/>
              </w:rPr>
              <w:t>copy of this form.</w:t>
            </w:r>
          </w:p>
          <w:p w14:paraId="6E52970D" w14:textId="367A510D" w:rsidR="00A14121" w:rsidRPr="00BF116E" w:rsidRDefault="00E9674D" w:rsidP="00E9674D">
            <w:pPr>
              <w:pStyle w:val="BodyText3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0"/>
                <w:u w:val="single"/>
              </w:rPr>
            </w:pPr>
            <w:r w:rsidRPr="00E9674D">
              <w:rPr>
                <w:rFonts w:asciiTheme="minorHAnsi" w:hAnsiTheme="minorHAnsi" w:cstheme="minorHAnsi"/>
                <w:b w:val="0"/>
                <w:sz w:val="20"/>
              </w:rPr>
              <w:t xml:space="preserve">After completing this form, scan the form and e-mail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it as </w:t>
            </w:r>
            <w:r w:rsidRPr="00E9674D">
              <w:rPr>
                <w:rFonts w:asciiTheme="minorHAnsi" w:hAnsiTheme="minorHAnsi" w:cstheme="minorHAnsi"/>
                <w:b w:val="0"/>
                <w:sz w:val="20"/>
              </w:rPr>
              <w:t xml:space="preserve">PDF to </w:t>
            </w:r>
            <w:hyperlink r:id="rId8" w:history="1">
              <w:r w:rsidR="004169CF" w:rsidRPr="001B7DDE">
                <w:rPr>
                  <w:rStyle w:val="Hyperlink"/>
                  <w:rFonts w:asciiTheme="minorHAnsi" w:hAnsiTheme="minorHAnsi" w:cstheme="minorHAnsi"/>
                  <w:sz w:val="20"/>
                </w:rPr>
                <w:t>nano.sse@rug.nl</w:t>
              </w:r>
            </w:hyperlink>
            <w:r w:rsidR="004169CF">
              <w:rPr>
                <w:rFonts w:asciiTheme="minorHAnsi" w:hAnsiTheme="minorHAnsi" w:cstheme="minorHAnsi"/>
                <w:sz w:val="20"/>
                <w:u w:val="single"/>
              </w:rPr>
              <w:t xml:space="preserve"> </w:t>
            </w:r>
          </w:p>
          <w:p w14:paraId="7179AF94" w14:textId="68DA6081" w:rsidR="002C397B" w:rsidRDefault="00E9674D" w:rsidP="00AE3486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0"/>
              </w:rPr>
            </w:pPr>
            <w:r w:rsidRPr="00D45266">
              <w:rPr>
                <w:rFonts w:asciiTheme="minorHAnsi" w:hAnsiTheme="minorHAnsi" w:cstheme="minorHAnsi"/>
                <w:b/>
                <w:sz w:val="20"/>
              </w:rPr>
              <w:t>Note:</w:t>
            </w:r>
            <w:r w:rsidRPr="00D45266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A26165" w:rsidRPr="00D45266">
              <w:rPr>
                <w:rFonts w:asciiTheme="minorHAnsi" w:hAnsiTheme="minorHAnsi" w:cstheme="minorHAnsi"/>
                <w:sz w:val="20"/>
              </w:rPr>
              <w:t xml:space="preserve">A daily supervisor has no formal role in the </w:t>
            </w:r>
            <w:r w:rsidRPr="00D45266">
              <w:rPr>
                <w:rFonts w:asciiTheme="minorHAnsi" w:hAnsiTheme="minorHAnsi" w:cstheme="minorHAnsi"/>
                <w:sz w:val="20"/>
              </w:rPr>
              <w:t>assessment</w:t>
            </w:r>
            <w:r w:rsidR="00A26165" w:rsidRPr="00D45266">
              <w:rPr>
                <w:rFonts w:asciiTheme="minorHAnsi" w:hAnsiTheme="minorHAnsi" w:cstheme="minorHAnsi"/>
                <w:sz w:val="20"/>
              </w:rPr>
              <w:t>, but it is customary to have the daily supervisor present for advice.</w:t>
            </w:r>
          </w:p>
          <w:p w14:paraId="1CB53212" w14:textId="5F8A06A5" w:rsidR="0081117B" w:rsidRPr="00D45266" w:rsidRDefault="0081117B" w:rsidP="00AE3486">
            <w:pPr>
              <w:pStyle w:val="ListParagraph"/>
              <w:numPr>
                <w:ilvl w:val="0"/>
                <w:numId w:val="2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Note: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A27C01">
              <w:rPr>
                <w:rFonts w:asciiTheme="minorHAnsi" w:hAnsiTheme="minorHAnsi" w:cstheme="minorHAnsi"/>
                <w:sz w:val="20"/>
              </w:rPr>
              <w:t>P</w:t>
            </w:r>
            <w:r>
              <w:rPr>
                <w:rFonts w:asciiTheme="minorHAnsi" w:hAnsiTheme="minorHAnsi" w:cstheme="minorHAnsi"/>
                <w:sz w:val="20"/>
              </w:rPr>
              <w:t>lease fill in the form by typing</w:t>
            </w:r>
            <w:r w:rsidR="00A27C01">
              <w:rPr>
                <w:rFonts w:asciiTheme="minorHAnsi" w:hAnsiTheme="minorHAnsi" w:cstheme="minorHAnsi"/>
                <w:sz w:val="20"/>
              </w:rPr>
              <w:t xml:space="preserve"> (</w:t>
            </w:r>
            <w:r>
              <w:rPr>
                <w:rFonts w:asciiTheme="minorHAnsi" w:hAnsiTheme="minorHAnsi" w:cstheme="minorHAnsi"/>
                <w:sz w:val="20"/>
              </w:rPr>
              <w:t xml:space="preserve">or write </w:t>
            </w:r>
            <w:r w:rsidR="00A27C01">
              <w:rPr>
                <w:rFonts w:asciiTheme="minorHAnsi" w:hAnsiTheme="minorHAnsi" w:cstheme="minorHAnsi"/>
                <w:sz w:val="20"/>
              </w:rPr>
              <w:t xml:space="preserve">very </w:t>
            </w:r>
            <w:r>
              <w:rPr>
                <w:rFonts w:asciiTheme="minorHAnsi" w:hAnsiTheme="minorHAnsi" w:cstheme="minorHAnsi"/>
                <w:sz w:val="20"/>
              </w:rPr>
              <w:t>clearly</w:t>
            </w:r>
            <w:r w:rsidR="00A27C01">
              <w:rPr>
                <w:rFonts w:asciiTheme="minorHAnsi" w:hAnsiTheme="minorHAnsi" w:cstheme="minorHAnsi"/>
                <w:sz w:val="20"/>
              </w:rPr>
              <w:t>)</w:t>
            </w:r>
            <w:r>
              <w:rPr>
                <w:rFonts w:asciiTheme="minorHAnsi" w:hAnsiTheme="minorHAnsi" w:cstheme="minorHAnsi"/>
                <w:sz w:val="20"/>
              </w:rPr>
              <w:t xml:space="preserve">! </w:t>
            </w:r>
            <w:r w:rsidR="00A27C01">
              <w:rPr>
                <w:rFonts w:asciiTheme="minorHAnsi" w:hAnsiTheme="minorHAnsi" w:cstheme="minorHAnsi"/>
                <w:sz w:val="20"/>
              </w:rPr>
              <w:t xml:space="preserve">The form is in Word, so you can easily use more space to fill in your justifications for the different parts. </w:t>
            </w:r>
          </w:p>
          <w:p w14:paraId="6451A34B" w14:textId="77777777" w:rsidR="00A14121" w:rsidRPr="008D5BE8" w:rsidRDefault="00A14121" w:rsidP="00AE3486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2AF26F0E" w14:textId="77777777" w:rsidR="002C397B" w:rsidRPr="002C397B" w:rsidRDefault="002C397B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319B3AC3" w14:textId="77777777" w:rsidR="002C397B" w:rsidRPr="002C397B" w:rsidRDefault="002C397B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2B2A1A0A" w14:textId="77777777" w:rsidR="002C397B" w:rsidRPr="008D5BE8" w:rsidRDefault="002C397B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0935CB40" w14:textId="77777777" w:rsidR="002C397B" w:rsidRPr="008D5BE8" w:rsidRDefault="002C397B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6FC31304" w14:textId="77777777" w:rsidR="002C397B" w:rsidRPr="008D5BE8" w:rsidRDefault="002C397B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29BD6635" w14:textId="77777777" w:rsidR="002C397B" w:rsidRPr="008D5BE8" w:rsidRDefault="002C397B" w:rsidP="00DF5ACE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</w:p>
        </w:tc>
      </w:tr>
      <w:tr w:rsidR="00D029B9" w:rsidRPr="008D5BE8" w14:paraId="200C8214" w14:textId="77777777" w:rsidTr="00A70DB0">
        <w:trPr>
          <w:gridAfter w:val="1"/>
          <w:wAfter w:w="13" w:type="dxa"/>
          <w:cantSplit/>
          <w:trHeight w:val="2837"/>
        </w:trPr>
        <w:tc>
          <w:tcPr>
            <w:tcW w:w="7104" w:type="dxa"/>
            <w:gridSpan w:val="2"/>
            <w:shd w:val="clear" w:color="auto" w:fill="auto"/>
          </w:tcPr>
          <w:p w14:paraId="39E0551E" w14:textId="079E970C" w:rsidR="00D029B9" w:rsidRPr="007A6D1E" w:rsidRDefault="00D029B9" w:rsidP="00D029B9">
            <w:pPr>
              <w:rPr>
                <w:rFonts w:asciiTheme="minorHAnsi" w:hAnsiTheme="minorHAnsi" w:cstheme="minorHAnsi"/>
                <w:b/>
                <w:sz w:val="20"/>
                <w:lang w:val="en-GB"/>
              </w:rPr>
            </w:pPr>
            <w:r>
              <w:rPr>
                <w:rFonts w:asciiTheme="minorHAnsi" w:hAnsiTheme="minorHAnsi" w:cstheme="minorHAnsi"/>
                <w:b/>
                <w:sz w:val="20"/>
                <w:lang w:val="en-GB"/>
              </w:rPr>
              <w:lastRenderedPageBreak/>
              <w:t xml:space="preserve">Guideline for the </w:t>
            </w:r>
            <w:r w:rsidRPr="007A6D1E">
              <w:rPr>
                <w:rFonts w:asciiTheme="minorHAnsi" w:hAnsiTheme="minorHAnsi" w:cstheme="minorHAnsi"/>
                <w:b/>
                <w:sz w:val="20"/>
                <w:lang w:val="en-GB"/>
              </w:rPr>
              <w:t>grades</w:t>
            </w:r>
            <w:r w:rsidR="007A2A7E">
              <w:rPr>
                <w:rFonts w:asciiTheme="minorHAnsi" w:hAnsiTheme="minorHAnsi" w:cstheme="minorHAnsi"/>
                <w:b/>
                <w:sz w:val="20"/>
                <w:lang w:val="en-GB"/>
              </w:rPr>
              <w:t>*</w:t>
            </w:r>
            <w:r w:rsidRPr="007A6D1E">
              <w:rPr>
                <w:rFonts w:asciiTheme="minorHAnsi" w:hAnsiTheme="minorHAnsi" w:cstheme="minorHAnsi"/>
                <w:b/>
                <w:sz w:val="20"/>
                <w:lang w:val="en-GB"/>
              </w:rPr>
              <w:t>:</w:t>
            </w:r>
          </w:p>
          <w:p w14:paraId="6E2E3B15" w14:textId="77777777" w:rsidR="00D029B9" w:rsidRPr="007A6D1E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1-</w:t>
            </w:r>
            <w:r w:rsidRPr="007A6D1E">
              <w:rPr>
                <w:rFonts w:asciiTheme="minorHAnsi" w:hAnsiTheme="minorHAnsi" w:cstheme="minorHAnsi"/>
                <w:sz w:val="20"/>
              </w:rPr>
              <w:t xml:space="preserve">5: </w:t>
            </w:r>
            <w:r>
              <w:rPr>
                <w:rFonts w:asciiTheme="minorHAnsi" w:hAnsiTheme="minorHAnsi" w:cstheme="minorHAnsi"/>
                <w:sz w:val="20"/>
              </w:rPr>
              <w:t>(</w:t>
            </w:r>
            <w:r w:rsidRPr="007A6D1E">
              <w:rPr>
                <w:rFonts w:asciiTheme="minorHAnsi" w:hAnsiTheme="minorHAnsi" w:cstheme="minorHAnsi"/>
                <w:sz w:val="20"/>
              </w:rPr>
              <w:t>very</w:t>
            </w:r>
            <w:r>
              <w:rPr>
                <w:rFonts w:asciiTheme="minorHAnsi" w:hAnsiTheme="minorHAnsi" w:cstheme="minorHAnsi"/>
                <w:sz w:val="20"/>
              </w:rPr>
              <w:t>)</w:t>
            </w:r>
            <w:r w:rsidRPr="007A6D1E">
              <w:rPr>
                <w:rFonts w:asciiTheme="minorHAnsi" w:hAnsiTheme="minorHAnsi" w:cstheme="minorHAnsi"/>
                <w:sz w:val="20"/>
              </w:rPr>
              <w:t xml:space="preserve"> poor performance</w:t>
            </w:r>
          </w:p>
          <w:p w14:paraId="7E9D9700" w14:textId="77777777" w:rsidR="00D029B9" w:rsidRPr="007A6D1E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 w:rsidRPr="007A6D1E">
              <w:rPr>
                <w:rFonts w:asciiTheme="minorHAnsi" w:hAnsiTheme="minorHAnsi" w:cstheme="minorHAnsi"/>
                <w:sz w:val="20"/>
              </w:rPr>
              <w:t>5: not good enough to pass this (part of the) course</w:t>
            </w:r>
          </w:p>
          <w:p w14:paraId="7EB6DD4C" w14:textId="77777777" w:rsidR="00D029B9" w:rsidRPr="007A6D1E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 w:rsidRPr="007A6D1E">
              <w:rPr>
                <w:rFonts w:asciiTheme="minorHAnsi" w:hAnsiTheme="minorHAnsi" w:cstheme="minorHAnsi"/>
                <w:sz w:val="20"/>
              </w:rPr>
              <w:t xml:space="preserve">6: just good enough to pass this (part of the) course  </w:t>
            </w:r>
          </w:p>
          <w:p w14:paraId="4854A804" w14:textId="73A19C16" w:rsidR="00D029B9" w:rsidRPr="007A6D1E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 w:rsidRPr="007A6D1E">
              <w:rPr>
                <w:rFonts w:asciiTheme="minorHAnsi" w:hAnsiTheme="minorHAnsi" w:cstheme="minorHAnsi"/>
                <w:sz w:val="20"/>
              </w:rPr>
              <w:t>7: average work</w:t>
            </w:r>
            <w:r w:rsidR="00EC4C93">
              <w:rPr>
                <w:rFonts w:asciiTheme="minorHAnsi" w:hAnsiTheme="minorHAnsi" w:cstheme="minorHAnsi"/>
                <w:sz w:val="20"/>
              </w:rPr>
              <w:t>, as expected</w:t>
            </w:r>
          </w:p>
          <w:p w14:paraId="72BE8195" w14:textId="77777777" w:rsidR="00D029B9" w:rsidRPr="007A6D1E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 w:rsidRPr="007A6D1E">
              <w:rPr>
                <w:rFonts w:asciiTheme="minorHAnsi" w:hAnsiTheme="minorHAnsi" w:cstheme="minorHAnsi"/>
                <w:sz w:val="20"/>
              </w:rPr>
              <w:t>8: clearly better than average, still room for improvement</w:t>
            </w:r>
          </w:p>
          <w:p w14:paraId="117E330F" w14:textId="77777777" w:rsidR="00D029B9" w:rsidRPr="007A6D1E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 w:rsidRPr="007A6D1E">
              <w:rPr>
                <w:rFonts w:asciiTheme="minorHAnsi" w:hAnsiTheme="minorHAnsi" w:cstheme="minorHAnsi"/>
                <w:sz w:val="20"/>
              </w:rPr>
              <w:t>9: much better than average, minor room for improvement, really very good</w:t>
            </w:r>
          </w:p>
          <w:p w14:paraId="5044D5AC" w14:textId="77777777" w:rsidR="00D029B9" w:rsidRDefault="00D029B9" w:rsidP="00D029B9">
            <w:pPr>
              <w:rPr>
                <w:rFonts w:asciiTheme="minorHAnsi" w:hAnsiTheme="minorHAnsi" w:cstheme="minorHAnsi"/>
                <w:sz w:val="20"/>
              </w:rPr>
            </w:pPr>
            <w:r w:rsidRPr="007A6D1E">
              <w:rPr>
                <w:rFonts w:asciiTheme="minorHAnsi" w:hAnsiTheme="minorHAnsi" w:cstheme="minorHAnsi"/>
                <w:sz w:val="20"/>
              </w:rPr>
              <w:t>10: cannot be improved upon, outstanding</w:t>
            </w:r>
            <w:r>
              <w:rPr>
                <w:rFonts w:asciiTheme="minorHAnsi" w:hAnsiTheme="minorHAnsi" w:cstheme="minorHAnsi"/>
                <w:sz w:val="20"/>
              </w:rPr>
              <w:t>, surprising</w:t>
            </w:r>
          </w:p>
          <w:p w14:paraId="317978BA" w14:textId="0B6BCFBD" w:rsidR="007A2A7E" w:rsidRPr="007A2A7E" w:rsidRDefault="007A2A7E" w:rsidP="007A2A7E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*See also </w:t>
            </w:r>
            <w:r w:rsidR="004169CF">
              <w:rPr>
                <w:rFonts w:asciiTheme="minorHAnsi" w:hAnsiTheme="minorHAnsi" w:cstheme="minorHAnsi"/>
                <w:sz w:val="20"/>
              </w:rPr>
              <w:t xml:space="preserve">the </w:t>
            </w:r>
            <w:r>
              <w:rPr>
                <w:rFonts w:asciiTheme="minorHAnsi" w:hAnsiTheme="minorHAnsi" w:cstheme="minorHAnsi"/>
                <w:sz w:val="20"/>
              </w:rPr>
              <w:t>‘</w:t>
            </w:r>
            <w:proofErr w:type="spellStart"/>
            <w:r w:rsidR="004169CF">
              <w:rPr>
                <w:rFonts w:asciiTheme="minorHAnsi" w:hAnsiTheme="minorHAnsi" w:cstheme="minorHAnsi"/>
                <w:sz w:val="20"/>
              </w:rPr>
              <w:t>NanoRubric</w:t>
            </w:r>
            <w:proofErr w:type="spellEnd"/>
            <w:r>
              <w:rPr>
                <w:rFonts w:asciiTheme="minorHAnsi" w:hAnsiTheme="minorHAnsi" w:cstheme="minorHAnsi"/>
                <w:sz w:val="20"/>
              </w:rPr>
              <w:t xml:space="preserve">’, </w:t>
            </w:r>
            <w:r w:rsidR="004169CF">
              <w:rPr>
                <w:rFonts w:asciiTheme="minorHAnsi" w:hAnsiTheme="minorHAnsi" w:cstheme="minorHAnsi"/>
                <w:sz w:val="20"/>
              </w:rPr>
              <w:t>u</w:t>
            </w:r>
            <w:r>
              <w:rPr>
                <w:rFonts w:asciiTheme="minorHAnsi" w:hAnsiTheme="minorHAnsi" w:cstheme="minorHAnsi"/>
                <w:sz w:val="20"/>
              </w:rPr>
              <w:t xml:space="preserve">sed by board of examiners of Nanoscience, see </w:t>
            </w:r>
            <w:r w:rsidR="004169CF">
              <w:rPr>
                <w:rFonts w:asciiTheme="minorHAnsi" w:hAnsiTheme="minorHAnsi" w:cstheme="minorHAnsi"/>
                <w:sz w:val="20"/>
              </w:rPr>
              <w:t>Brightspace</w:t>
            </w:r>
            <w:r w:rsidR="00933164">
              <w:rPr>
                <w:rFonts w:asciiTheme="minorHAnsi" w:hAnsiTheme="minorHAnsi" w:cstheme="minorHAnsi"/>
                <w:sz w:val="20"/>
              </w:rPr>
              <w:t xml:space="preserve"> WMNS901-45</w:t>
            </w:r>
            <w:r>
              <w:rPr>
                <w:rFonts w:asciiTheme="minorHAnsi" w:hAnsiTheme="minorHAnsi" w:cstheme="minorHAnsi"/>
                <w:sz w:val="20"/>
              </w:rPr>
              <w:t xml:space="preserve">. 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1C194CD7" w14:textId="77777777" w:rsidR="00D029B9" w:rsidRPr="002C397B" w:rsidRDefault="00D029B9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Fail  </w:t>
            </w:r>
            <w:r w:rsidRPr="00683619">
              <w:rPr>
                <w:rFonts w:asciiTheme="minorHAnsi" w:hAnsiTheme="minorHAnsi" w:cstheme="minorHAnsi"/>
                <w:b w:val="0"/>
                <w:sz w:val="16"/>
              </w:rPr>
              <w:t>(</w:t>
            </w:r>
            <w:r w:rsidRPr="00A70DB0">
              <w:rPr>
                <w:rFonts w:asciiTheme="minorHAnsi" w:hAnsiTheme="minorHAnsi" w:cstheme="minorHAnsi" w:hint="eastAsia"/>
                <w:sz w:val="16"/>
              </w:rPr>
              <w:t>≤</w:t>
            </w:r>
            <w:r w:rsidRPr="00A70DB0">
              <w:rPr>
                <w:rFonts w:asciiTheme="minorHAnsi" w:hAnsiTheme="minorHAnsi" w:cstheme="minorHAnsi" w:hint="eastAsia"/>
                <w:sz w:val="16"/>
              </w:rPr>
              <w:t>5)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11A5A2B5" w14:textId="77777777" w:rsidR="00D029B9" w:rsidRPr="002C397B" w:rsidRDefault="00D029B9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A70DB0">
              <w:rPr>
                <w:rFonts w:asciiTheme="minorHAnsi" w:hAnsiTheme="minorHAnsi" w:cstheme="minorHAnsi"/>
                <w:sz w:val="20"/>
              </w:rPr>
              <w:t>Just good enough (6)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1A5FC1FD" w14:textId="66E8D0A0" w:rsidR="00D029B9" w:rsidRPr="008D5BE8" w:rsidRDefault="00D029B9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Average </w:t>
            </w:r>
            <w:r w:rsidR="00F32651">
              <w:rPr>
                <w:rFonts w:asciiTheme="minorHAnsi" w:hAnsiTheme="minorHAnsi" w:cstheme="minorHAnsi"/>
                <w:sz w:val="20"/>
              </w:rPr>
              <w:t>work</w:t>
            </w:r>
            <w:r w:rsidRPr="00853CDD"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A70DB0">
              <w:rPr>
                <w:rFonts w:asciiTheme="minorHAnsi" w:hAnsiTheme="minorHAnsi" w:cstheme="minorHAnsi"/>
                <w:sz w:val="16"/>
              </w:rPr>
              <w:t>(7)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66A1BE48" w14:textId="66D42D7E" w:rsidR="00D029B9" w:rsidRPr="008D5BE8" w:rsidRDefault="00D029B9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Better than average </w:t>
            </w:r>
            <w:r w:rsidRPr="00A70DB0">
              <w:rPr>
                <w:rFonts w:asciiTheme="minorHAnsi" w:hAnsiTheme="minorHAnsi" w:cstheme="minorHAnsi"/>
                <w:sz w:val="16"/>
              </w:rPr>
              <w:t>(8)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660DB2E9" w14:textId="77777777" w:rsidR="00D029B9" w:rsidRPr="008D5BE8" w:rsidRDefault="00D029B9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Much better than average </w:t>
            </w:r>
            <w:r w:rsidRPr="00A70DB0">
              <w:rPr>
                <w:rFonts w:asciiTheme="minorHAnsi" w:hAnsiTheme="minorHAnsi" w:cstheme="minorHAnsi"/>
                <w:sz w:val="16"/>
              </w:rPr>
              <w:t>(9)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36957DEB" w14:textId="77777777" w:rsidR="00D029B9" w:rsidRPr="008D5BE8" w:rsidRDefault="00D029B9" w:rsidP="00D029B9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Outstanding </w:t>
            </w:r>
            <w:r w:rsidRPr="00A70DB0">
              <w:rPr>
                <w:rFonts w:asciiTheme="minorHAnsi" w:hAnsiTheme="minorHAnsi" w:cstheme="minorHAnsi"/>
                <w:sz w:val="16"/>
              </w:rPr>
              <w:t>(10)</w:t>
            </w:r>
          </w:p>
        </w:tc>
      </w:tr>
      <w:tr w:rsidR="00D029B9" w:rsidRPr="008D5BE8" w14:paraId="64EE0D74" w14:textId="77777777" w:rsidTr="0026658F">
        <w:trPr>
          <w:gridAfter w:val="1"/>
          <w:wAfter w:w="13" w:type="dxa"/>
          <w:trHeight w:val="4355"/>
        </w:trPr>
        <w:tc>
          <w:tcPr>
            <w:tcW w:w="7104" w:type="dxa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</w:tcPr>
          <w:p w14:paraId="6410FEE7" w14:textId="77777777" w:rsidR="00D029B9" w:rsidRDefault="00D029B9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Research performance </w:t>
            </w:r>
            <w:r w:rsidRPr="008D5BE8">
              <w:rPr>
                <w:rFonts w:asciiTheme="minorHAnsi" w:hAnsiTheme="minorHAnsi" w:cstheme="minorHAnsi"/>
                <w:sz w:val="20"/>
              </w:rPr>
              <w:t>and scientific quality</w:t>
            </w:r>
            <w:r>
              <w:rPr>
                <w:rFonts w:asciiTheme="minorHAnsi" w:hAnsiTheme="minorHAnsi" w:cstheme="minorHAnsi"/>
                <w:sz w:val="20"/>
              </w:rPr>
              <w:t xml:space="preserve"> (50%)</w:t>
            </w:r>
          </w:p>
          <w:p w14:paraId="7B0FD9C7" w14:textId="77777777" w:rsidR="00D029B9" w:rsidRDefault="00D029B9" w:rsidP="00D029B9">
            <w:pPr>
              <w:pStyle w:val="BodyText3"/>
              <w:ind w:left="360"/>
              <w:rPr>
                <w:rFonts w:asciiTheme="minorHAnsi" w:hAnsiTheme="minorHAnsi" w:cstheme="minorHAnsi"/>
                <w:i/>
                <w:sz w:val="20"/>
              </w:rPr>
            </w:pP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Including the </w:t>
            </w:r>
            <w:r>
              <w:rPr>
                <w:rFonts w:asciiTheme="minorHAnsi" w:hAnsiTheme="minorHAnsi" w:cstheme="minorHAnsi"/>
                <w:i/>
                <w:sz w:val="20"/>
              </w:rPr>
              <w:t>assessment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 o</w:t>
            </w:r>
            <w:r>
              <w:rPr>
                <w:rFonts w:asciiTheme="minorHAnsi" w:hAnsiTheme="minorHAnsi" w:cstheme="minorHAnsi"/>
                <w:i/>
                <w:sz w:val="20"/>
              </w:rPr>
              <w:t>f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 the </w:t>
            </w:r>
            <w:r>
              <w:rPr>
                <w:rFonts w:asciiTheme="minorHAnsi" w:hAnsiTheme="minorHAnsi" w:cstheme="minorHAnsi"/>
                <w:i/>
                <w:sz w:val="20"/>
              </w:rPr>
              <w:t xml:space="preserve">research as evidenced by lab journal </w:t>
            </w:r>
          </w:p>
          <w:p w14:paraId="2A229CC8" w14:textId="77777777" w:rsidR="00D029B9" w:rsidRPr="00A14121" w:rsidRDefault="00D029B9" w:rsidP="00D029B9">
            <w:pPr>
              <w:pStyle w:val="BodyText3"/>
              <w:ind w:left="360"/>
              <w:rPr>
                <w:rFonts w:asciiTheme="minorHAnsi" w:hAnsiTheme="minorHAnsi" w:cstheme="minorHAnsi"/>
                <w:i/>
                <w:sz w:val="20"/>
              </w:rPr>
            </w:pPr>
            <w:r>
              <w:rPr>
                <w:rFonts w:asciiTheme="minorHAnsi" w:hAnsiTheme="minorHAnsi" w:cstheme="minorHAnsi"/>
                <w:i/>
                <w:sz w:val="20"/>
              </w:rPr>
              <w:t>and regular discussions. The structure and format of written work is assessed in part 3.</w:t>
            </w:r>
          </w:p>
          <w:p w14:paraId="0CE5774E" w14:textId="7217FF42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Analysis of research question and problem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formulation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– question and formulation are clear</w:t>
            </w:r>
            <w:r w:rsidR="0081117B">
              <w:rPr>
                <w:rFonts w:asciiTheme="minorHAnsi" w:hAnsiTheme="minorHAnsi" w:cstheme="minorHAnsi"/>
                <w:b w:val="0"/>
                <w:sz w:val="20"/>
              </w:rPr>
              <w:t>……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</w:t>
            </w:r>
          </w:p>
          <w:p w14:paraId="5A1EAC39" w14:textId="4F616D39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L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iterature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research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– is comprehensive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</w:t>
            </w:r>
          </w:p>
          <w:p w14:paraId="65C1EC15" w14:textId="262EFF27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Solu</w:t>
            </w:r>
            <w:r>
              <w:rPr>
                <w:rFonts w:asciiTheme="minorHAnsi" w:hAnsiTheme="minorHAnsi" w:cstheme="minorHAnsi"/>
                <w:b w:val="0"/>
                <w:sz w:val="20"/>
              </w:rPr>
              <w:t>tion strategy (approach, methods,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techniques)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– is time-efficiently, clear relation to question</w:t>
            </w:r>
            <w:r w:rsidR="0081117B">
              <w:rPr>
                <w:rFonts w:asciiTheme="minorHAnsi" w:hAnsiTheme="minorHAnsi" w:cstheme="minorHAnsi"/>
                <w:b w:val="0"/>
                <w:sz w:val="20"/>
              </w:rPr>
              <w:t>………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</w:t>
            </w:r>
          </w:p>
          <w:p w14:paraId="5B8AD89D" w14:textId="7E380555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Quality,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reliability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and relevance of the results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 xml:space="preserve"> – results are analyzed well.</w:t>
            </w:r>
          </w:p>
          <w:p w14:paraId="78A4E9F4" w14:textId="6322557B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Interpretation of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results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– is thorough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</w:t>
            </w:r>
          </w:p>
          <w:p w14:paraId="69B03D8F" w14:textId="1D7DE687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Evaluation/discussion of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results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– strengths and weaknesses are identified</w:t>
            </w:r>
          </w:p>
          <w:p w14:paraId="293683F9" w14:textId="780A7C72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Formulated 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conclusion</w:t>
            </w:r>
            <w:r>
              <w:rPr>
                <w:rFonts w:asciiTheme="minorHAnsi" w:hAnsiTheme="minorHAnsi" w:cstheme="minorHAnsi"/>
                <w:b w:val="0"/>
                <w:sz w:val="20"/>
              </w:rPr>
              <w:t>s or realized design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– conclusions respond accur</w:t>
            </w:r>
            <w:r w:rsidR="0026658F">
              <w:rPr>
                <w:rFonts w:asciiTheme="minorHAnsi" w:hAnsiTheme="minorHAnsi" w:cstheme="minorHAnsi"/>
                <w:b w:val="0"/>
                <w:sz w:val="20"/>
              </w:rPr>
              <w:t>ately</w:t>
            </w:r>
            <w:r w:rsidR="00F32651">
              <w:rPr>
                <w:rFonts w:asciiTheme="minorHAnsi" w:hAnsiTheme="minorHAnsi" w:cstheme="minorHAnsi"/>
                <w:b w:val="0"/>
                <w:sz w:val="20"/>
              </w:rPr>
              <w:t xml:space="preserve"> to question/formulation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 xml:space="preserve"> …………………………………………………………………………</w:t>
            </w:r>
          </w:p>
          <w:p w14:paraId="0630163F" w14:textId="77F0C9FF" w:rsidR="0081117B" w:rsidRDefault="00D029B9" w:rsidP="0081117B">
            <w:pPr>
              <w:pStyle w:val="ListParagraph"/>
              <w:numPr>
                <w:ilvl w:val="1"/>
                <w:numId w:val="1"/>
              </w:numPr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</w:pPr>
            <w:r w:rsidRPr="0026658F">
              <w:rPr>
                <w:rFonts w:asciiTheme="minorHAnsi" w:hAnsiTheme="minorHAnsi" w:cstheme="minorHAnsi"/>
                <w:sz w:val="20"/>
              </w:rPr>
              <w:t xml:space="preserve">Quality of lab journal and other documentation of research </w:t>
            </w:r>
            <w:r w:rsidR="0026658F" w:rsidRPr="0026658F">
              <w:rPr>
                <w:rFonts w:asciiTheme="minorHAnsi" w:hAnsiTheme="minorHAnsi" w:cstheme="minorHAnsi"/>
                <w:b/>
                <w:sz w:val="20"/>
              </w:rPr>
              <w:t xml:space="preserve">- </w:t>
            </w:r>
            <w:r w:rsidR="0026658F" w:rsidRPr="0026658F"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  <w:t>log provides good insight into performed experiments and raw data are well ordered</w:t>
            </w:r>
            <w:r w:rsidR="00933164"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  <w:t>…</w:t>
            </w:r>
          </w:p>
          <w:p w14:paraId="41F8217C" w14:textId="531764C2" w:rsidR="0081117B" w:rsidRPr="0081117B" w:rsidRDefault="0081117B" w:rsidP="0081117B">
            <w:pPr>
              <w:pStyle w:val="ListParagraph"/>
              <w:numPr>
                <w:ilvl w:val="1"/>
                <w:numId w:val="1"/>
              </w:numPr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</w:pPr>
            <w:r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  <w:t xml:space="preserve">(Add anything if </w:t>
            </w:r>
            <w:proofErr w:type="gramStart"/>
            <w:r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  <w:t>needed</w:t>
            </w:r>
            <w:r w:rsidR="00933164"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  <w:t>)…</w:t>
            </w:r>
            <w:proofErr w:type="gramEnd"/>
            <w:r w:rsidR="00933164">
              <w:rPr>
                <w:rFonts w:asciiTheme="minorHAnsi" w:eastAsia="SimSun" w:hAnsiTheme="minorHAnsi" w:cstheme="minorHAnsi"/>
                <w:snapToGrid/>
                <w:sz w:val="20"/>
                <w:lang w:eastAsia="zh-CN"/>
              </w:rPr>
              <w:t>…………………………………………………………………………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7297374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3C3F0813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5925A00F" w14:textId="77777777" w:rsidR="00D029B9" w:rsidRPr="008D5BE8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137A5384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7FC5F7E" w14:textId="77777777" w:rsidR="0081117B" w:rsidRDefault="0081117B" w:rsidP="0081117B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D3250DE" w14:textId="39D05291" w:rsidR="0026658F" w:rsidRDefault="00D029B9" w:rsidP="0081117B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191EFB5" w14:textId="406EFED0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AE9FDD6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6A5D103" w14:textId="0E5556A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2504D4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DB0CFC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31F7688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D3E22C4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9133891" w14:textId="7DBBEB48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F9E6B99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16DE181" w14:textId="43C88B8D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F70C8A2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CDE696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A13F7E8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B1A834D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32C2345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ED19718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F520978" w14:textId="77E81DF1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CCD11C3" w14:textId="78154400" w:rsidR="0026658F" w:rsidRDefault="0081117B" w:rsidP="0081117B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029B9"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ADE5A0C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32A9F47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7D7564D3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1A5AF94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9369236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9424718" w14:textId="2C4DA16D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EAE18F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01A7BC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28C9A8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710447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61E8D60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17DE5A1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D226C0C" w14:textId="62DE9EC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02BCF92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22BF84A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25BDB15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0B7492DC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1627953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73FCC88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97EFD6" w14:textId="79D54EDF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BD8B8AA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4311605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A268380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28F9C7F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A736331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7303083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F125492" w14:textId="25DF00D8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B928988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E995F86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20114A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0BF5D6BA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DA673C2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2395514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7B12B57" w14:textId="45B37FC4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2D86898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316DB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A4A6E1B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46EC1E0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8106D77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599116C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94445D3" w14:textId="0EC20DD3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204477C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8DF522D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17278AE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3BA2A35D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D6326F4" w14:textId="77777777" w:rsidR="0026658F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4DA7438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B377017" w14:textId="0FDA4D76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8D40449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B54DF3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E7C063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706785D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E447D9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9EF659A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492388F" w14:textId="1C3E37CD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8909CCB" w14:textId="239CE210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01C2C2C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EDBDF39" w14:textId="19A65830" w:rsidR="00D029B9" w:rsidRPr="008D5BE8" w:rsidRDefault="0026658F" w:rsidP="0026658F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029B9"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40F98D9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567A282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3D241BA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CAF90AA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43030A5" w14:textId="030186FE" w:rsidR="00D029B9" w:rsidRPr="008D5BE8" w:rsidRDefault="0026658F" w:rsidP="0026658F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029B9"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DCECBD9" w14:textId="77777777" w:rsidR="0026658F" w:rsidRDefault="0026658F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7C70CFF" w14:textId="6CA47FFC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A4A716D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</w:tr>
      <w:tr w:rsidR="00D029B9" w:rsidRPr="008D5BE8" w14:paraId="6A737AA7" w14:textId="77777777" w:rsidTr="0026658F">
        <w:trPr>
          <w:gridAfter w:val="1"/>
          <w:wAfter w:w="13" w:type="dxa"/>
          <w:trHeight w:hRule="exact" w:val="550"/>
        </w:trPr>
        <w:tc>
          <w:tcPr>
            <w:tcW w:w="7104" w:type="dxa"/>
            <w:gridSpan w:val="2"/>
            <w:vMerge/>
            <w:tcBorders>
              <w:right w:val="single" w:sz="4" w:space="0" w:color="auto"/>
            </w:tcBorders>
            <w:shd w:val="clear" w:color="auto" w:fill="auto"/>
          </w:tcPr>
          <w:p w14:paraId="1B871773" w14:textId="77777777" w:rsidR="00D029B9" w:rsidRPr="008D5BE8" w:rsidRDefault="00D029B9" w:rsidP="00D029B9">
            <w:pPr>
              <w:pStyle w:val="BodyText3"/>
              <w:ind w:left="284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55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B575E" w14:textId="77777777" w:rsidR="00D029B9" w:rsidRPr="00DF5ACE" w:rsidRDefault="00D029B9" w:rsidP="00D029B9">
            <w:pPr>
              <w:pStyle w:val="BodyText"/>
              <w:rPr>
                <w:rFonts w:asciiTheme="minorHAnsi" w:hAnsiTheme="minorHAnsi" w:cstheme="minorHAnsi"/>
                <w:b/>
                <w:sz w:val="20"/>
              </w:rPr>
            </w:pPr>
            <w:r w:rsidRPr="00DF5ACE">
              <w:rPr>
                <w:rFonts w:asciiTheme="minorHAnsi" w:hAnsiTheme="minorHAnsi" w:cstheme="minorHAnsi"/>
                <w:b/>
                <w:sz w:val="20"/>
              </w:rPr>
              <w:t>Grade part 1:</w:t>
            </w:r>
          </w:p>
        </w:tc>
      </w:tr>
      <w:tr w:rsidR="00D029B9" w:rsidRPr="008D5BE8" w14:paraId="1DC07F66" w14:textId="77777777" w:rsidTr="00D618A5">
        <w:trPr>
          <w:gridAfter w:val="1"/>
          <w:wAfter w:w="13" w:type="dxa"/>
          <w:trHeight w:val="1318"/>
        </w:trPr>
        <w:tc>
          <w:tcPr>
            <w:tcW w:w="9655" w:type="dxa"/>
            <w:gridSpan w:val="11"/>
            <w:shd w:val="clear" w:color="auto" w:fill="auto"/>
          </w:tcPr>
          <w:p w14:paraId="73F64A5A" w14:textId="0B2A8698" w:rsidR="00D029B9" w:rsidRDefault="0026658F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Justification of grade part 1 (student’s strengths and points of improvement): </w:t>
            </w:r>
          </w:p>
          <w:p w14:paraId="6342C030" w14:textId="13275CD5" w:rsidR="0026658F" w:rsidRDefault="0026658F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Supervisor: </w:t>
            </w:r>
          </w:p>
          <w:p w14:paraId="4A8F4E6A" w14:textId="77777777" w:rsidR="0092086A" w:rsidRDefault="0092086A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3F67E3AB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0F95EE0B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05D9C416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Second examiner (if applicable):</w:t>
            </w:r>
          </w:p>
          <w:p w14:paraId="0E443A4A" w14:textId="77777777" w:rsidR="0092086A" w:rsidRDefault="0092086A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6A7CE87F" w14:textId="77777777" w:rsidR="0092086A" w:rsidRDefault="0092086A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54F0322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D029B9" w:rsidRPr="008D5BE8" w14:paraId="3B64A8FF" w14:textId="77777777" w:rsidTr="0081117B">
        <w:trPr>
          <w:gridAfter w:val="2"/>
          <w:wAfter w:w="29" w:type="dxa"/>
          <w:trHeight w:val="2491"/>
        </w:trPr>
        <w:tc>
          <w:tcPr>
            <w:tcW w:w="7104" w:type="dxa"/>
            <w:gridSpan w:val="2"/>
            <w:vMerge w:val="restart"/>
            <w:shd w:val="clear" w:color="auto" w:fill="auto"/>
          </w:tcPr>
          <w:p w14:paraId="7CE42A3E" w14:textId="77777777" w:rsidR="00D029B9" w:rsidRPr="008D5BE8" w:rsidRDefault="00D029B9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Management of research (25%)</w:t>
            </w:r>
          </w:p>
          <w:p w14:paraId="58358395" w14:textId="3A885BC9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Independence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– asks for relevant support (not depending!), prepares well for meeting</w:t>
            </w:r>
            <w:r w:rsidR="0081117B">
              <w:rPr>
                <w:rFonts w:asciiTheme="minorHAnsi" w:hAnsiTheme="minorHAnsi" w:cstheme="minorHAnsi"/>
                <w:b w:val="0"/>
                <w:sz w:val="20"/>
              </w:rPr>
              <w:t>……………………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</w:t>
            </w:r>
          </w:p>
          <w:p w14:paraId="1805DD19" w14:textId="1F22A56A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Initiative, being solution-oriented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– organizes most aspects of own work </w:t>
            </w:r>
            <w:proofErr w:type="gramStart"/>
            <w:r w:rsidR="00117990">
              <w:rPr>
                <w:rFonts w:asciiTheme="minorHAnsi" w:hAnsiTheme="minorHAnsi" w:cstheme="minorHAnsi"/>
                <w:b w:val="0"/>
                <w:sz w:val="20"/>
              </w:rPr>
              <w:t>well</w:t>
            </w:r>
            <w:r w:rsidR="0081117B">
              <w:rPr>
                <w:rFonts w:asciiTheme="minorHAnsi" w:hAnsiTheme="minorHAnsi" w:cstheme="minorHAnsi"/>
                <w:b w:val="0"/>
                <w:sz w:val="20"/>
              </w:rPr>
              <w:t>..</w:t>
            </w:r>
            <w:proofErr w:type="gramEnd"/>
          </w:p>
          <w:p w14:paraId="33FFC620" w14:textId="3E002830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Self-critical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– reflects well on execution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</w:t>
            </w:r>
          </w:p>
          <w:p w14:paraId="76607C62" w14:textId="344B5CF3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Accuracy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– is accurate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</w:t>
            </w:r>
          </w:p>
          <w:p w14:paraId="6E90B5BB" w14:textId="75C5A903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Planning and meeting deadlines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– </w:t>
            </w:r>
            <w:proofErr w:type="gramStart"/>
            <w:r w:rsidR="00117990">
              <w:rPr>
                <w:rFonts w:asciiTheme="minorHAnsi" w:hAnsiTheme="minorHAnsi" w:cstheme="minorHAnsi"/>
                <w:b w:val="0"/>
                <w:sz w:val="20"/>
              </w:rPr>
              <w:t>plans</w:t>
            </w:r>
            <w:proofErr w:type="gramEnd"/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well and communicates about changes</w:t>
            </w:r>
            <w:r w:rsidR="0081117B">
              <w:rPr>
                <w:rFonts w:asciiTheme="minorHAnsi" w:hAnsiTheme="minorHAnsi" w:cstheme="minorHAnsi"/>
                <w:b w:val="0"/>
                <w:sz w:val="20"/>
              </w:rPr>
              <w:t>……………………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</w:t>
            </w:r>
          </w:p>
          <w:p w14:paraId="5B4D48EF" w14:textId="77777777" w:rsidR="00AC01C5" w:rsidRDefault="00D029B9" w:rsidP="00117990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Collaboration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– contributes socially and professionally to work </w:t>
            </w:r>
            <w:proofErr w:type="gramStart"/>
            <w:r w:rsidR="00117990">
              <w:rPr>
                <w:rFonts w:asciiTheme="minorHAnsi" w:hAnsiTheme="minorHAnsi" w:cstheme="minorHAnsi"/>
                <w:b w:val="0"/>
                <w:sz w:val="20"/>
              </w:rPr>
              <w:t>environment</w:t>
            </w:r>
            <w:r w:rsidR="0081117B">
              <w:rPr>
                <w:rFonts w:asciiTheme="minorHAnsi" w:hAnsiTheme="minorHAnsi" w:cstheme="minorHAnsi"/>
                <w:b w:val="0"/>
                <w:sz w:val="20"/>
              </w:rPr>
              <w:t>..</w:t>
            </w:r>
            <w:proofErr w:type="gramEnd"/>
          </w:p>
          <w:p w14:paraId="408F564A" w14:textId="1A9C8049" w:rsidR="00D029B9" w:rsidRPr="00AC01C5" w:rsidRDefault="00AC01C5" w:rsidP="00AC01C5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Data Management – stored data is described appropriately……………….</w:t>
            </w:r>
            <w:r w:rsidR="00117990" w:rsidRPr="00AC01C5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</w:p>
          <w:p w14:paraId="7092688C" w14:textId="309B5A6D" w:rsidR="0081117B" w:rsidRPr="00117990" w:rsidRDefault="0081117B" w:rsidP="00117990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(Add anything if </w:t>
            </w:r>
            <w:proofErr w:type="gramStart"/>
            <w:r>
              <w:rPr>
                <w:rFonts w:asciiTheme="minorHAnsi" w:hAnsiTheme="minorHAnsi" w:cstheme="minorHAnsi"/>
                <w:b w:val="0"/>
                <w:sz w:val="20"/>
              </w:rPr>
              <w:t>needed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)…</w:t>
            </w:r>
            <w:proofErr w:type="gramEnd"/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</w:t>
            </w:r>
            <w:r>
              <w:rPr>
                <w:rFonts w:asciiTheme="minorHAnsi" w:hAnsiTheme="minorHAnsi" w:cstheme="minorHAnsi"/>
                <w:b w:val="0"/>
                <w:sz w:val="20"/>
              </w:rPr>
              <w:t>.</w:t>
            </w:r>
          </w:p>
          <w:p w14:paraId="55EE29DA" w14:textId="77777777" w:rsidR="00D029B9" w:rsidRPr="008D5BE8" w:rsidRDefault="00D029B9" w:rsidP="00D029B9">
            <w:pPr>
              <w:pStyle w:val="BodyText3"/>
              <w:spacing w:before="80"/>
              <w:jc w:val="righ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2CC86949" w14:textId="77777777" w:rsidR="00D029B9" w:rsidRPr="001D0644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i/>
                <w:sz w:val="20"/>
              </w:rPr>
            </w:pPr>
          </w:p>
          <w:p w14:paraId="3F2756A3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1F7BEE3D" w14:textId="10198C48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706F5008" w14:textId="7777777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795E33BF" w14:textId="7777777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2DF41582" w14:textId="7777777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6FE4390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07E9DE18" w14:textId="143C7F16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31F9E53C" w14:textId="7777777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5ADBF035" w14:textId="640E22CC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  <w:r w:rsidR="00AC01C5"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29B110C" w14:textId="7777777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47C3FB71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51E9D37F" w14:textId="633372B2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55B8B642" w14:textId="77777777" w:rsidR="0081117B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□□□</w:t>
            </w:r>
          </w:p>
          <w:p w14:paraId="47D65EA0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12639CAF" w14:textId="2A34D4D9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127EAE7C" w14:textId="0D59E80C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</w:t>
            </w:r>
            <w:r w:rsidR="00AC01C5"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  <w:tc>
          <w:tcPr>
            <w:tcW w:w="425" w:type="dxa"/>
            <w:tcBorders>
              <w:top w:val="single" w:sz="4" w:space="0" w:color="auto"/>
            </w:tcBorders>
            <w:shd w:val="clear" w:color="auto" w:fill="auto"/>
          </w:tcPr>
          <w:p w14:paraId="20F87469" w14:textId="7777777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30A30332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76969DCF" w14:textId="449203A7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  <w:p w14:paraId="3B7AABD3" w14:textId="77777777" w:rsidR="0081117B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□□□</w:t>
            </w:r>
          </w:p>
          <w:p w14:paraId="6DA0A331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</w:p>
          <w:p w14:paraId="0B30FAD9" w14:textId="4D27BD92" w:rsidR="00D029B9" w:rsidRPr="001D0644" w:rsidRDefault="00D029B9" w:rsidP="00D029B9">
            <w:pPr>
              <w:jc w:val="center"/>
              <w:rPr>
                <w:rFonts w:asciiTheme="minorHAnsi" w:hAnsiTheme="minorHAnsi" w:cstheme="minorHAnsi"/>
                <w:i/>
                <w:sz w:val="20"/>
              </w:rPr>
            </w:pPr>
            <w:r w:rsidRPr="001D0644">
              <w:rPr>
                <w:rFonts w:asciiTheme="minorHAnsi" w:hAnsiTheme="minorHAnsi" w:cstheme="minorHAnsi"/>
                <w:i/>
                <w:sz w:val="20"/>
              </w:rPr>
              <w:t>□□□</w:t>
            </w:r>
            <w:r w:rsidR="00AC01C5"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  <w:tc>
          <w:tcPr>
            <w:tcW w:w="426" w:type="dxa"/>
            <w:tcBorders>
              <w:top w:val="single" w:sz="4" w:space="0" w:color="auto"/>
            </w:tcBorders>
            <w:shd w:val="clear" w:color="auto" w:fill="auto"/>
          </w:tcPr>
          <w:p w14:paraId="711418F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D6A62E3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ECC2A6" w14:textId="77777777" w:rsidR="0081117B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□□□□</w:t>
            </w:r>
          </w:p>
          <w:p w14:paraId="6EE6339B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B0FB106" w14:textId="08A06023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</w:t>
            </w:r>
            <w:r w:rsidR="00AC01C5"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  <w:tc>
          <w:tcPr>
            <w:tcW w:w="425" w:type="dxa"/>
            <w:tcBorders>
              <w:top w:val="single" w:sz="4" w:space="0" w:color="auto"/>
            </w:tcBorders>
            <w:shd w:val="clear" w:color="auto" w:fill="auto"/>
          </w:tcPr>
          <w:p w14:paraId="14070AA0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23BCB44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D2F4EA0" w14:textId="356080D9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78D5B7A" w14:textId="77777777" w:rsidR="0081117B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</w:t>
            </w:r>
          </w:p>
          <w:p w14:paraId="244EDB6C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AE83A4C" w14:textId="0B94C6E1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</w:t>
            </w:r>
            <w:r w:rsidR="00AC01C5"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  <w:tc>
          <w:tcPr>
            <w:tcW w:w="409" w:type="dxa"/>
            <w:tcBorders>
              <w:top w:val="single" w:sz="4" w:space="0" w:color="auto"/>
            </w:tcBorders>
          </w:tcPr>
          <w:p w14:paraId="4A115E49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7523C3E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75AE6D8" w14:textId="5AF1BFA6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E0FF62C" w14:textId="77777777" w:rsidR="0081117B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</w:t>
            </w:r>
          </w:p>
          <w:p w14:paraId="060B197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556BB85" w14:textId="659E6700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□□□</w:t>
            </w:r>
            <w:r w:rsidR="00AC01C5" w:rsidRPr="001D0644">
              <w:rPr>
                <w:rFonts w:asciiTheme="minorHAnsi" w:hAnsiTheme="minorHAnsi" w:cstheme="minorHAnsi"/>
                <w:i/>
                <w:sz w:val="20"/>
              </w:rPr>
              <w:t>□</w:t>
            </w:r>
          </w:p>
        </w:tc>
      </w:tr>
      <w:tr w:rsidR="00D029B9" w:rsidRPr="008D5BE8" w14:paraId="14DCD910" w14:textId="77777777" w:rsidTr="00D618A5">
        <w:trPr>
          <w:gridAfter w:val="2"/>
          <w:wAfter w:w="29" w:type="dxa"/>
          <w:trHeight w:hRule="exact" w:val="594"/>
        </w:trPr>
        <w:tc>
          <w:tcPr>
            <w:tcW w:w="7104" w:type="dxa"/>
            <w:gridSpan w:val="2"/>
            <w:vMerge/>
            <w:shd w:val="clear" w:color="auto" w:fill="auto"/>
          </w:tcPr>
          <w:p w14:paraId="1FB403A6" w14:textId="77777777" w:rsidR="00D029B9" w:rsidRPr="008D5BE8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535" w:type="dxa"/>
            <w:gridSpan w:val="8"/>
            <w:tcBorders>
              <w:top w:val="single" w:sz="4" w:space="0" w:color="auto"/>
            </w:tcBorders>
            <w:shd w:val="clear" w:color="auto" w:fill="auto"/>
          </w:tcPr>
          <w:p w14:paraId="57FCB5F2" w14:textId="77777777" w:rsidR="00D029B9" w:rsidRPr="00DF5ACE" w:rsidRDefault="00D029B9" w:rsidP="00D029B9">
            <w:pPr>
              <w:rPr>
                <w:rFonts w:asciiTheme="minorHAnsi" w:hAnsiTheme="minorHAnsi" w:cstheme="minorHAnsi"/>
                <w:b/>
                <w:i/>
                <w:sz w:val="20"/>
              </w:rPr>
            </w:pPr>
            <w:r w:rsidRPr="00DF5ACE">
              <w:rPr>
                <w:rFonts w:asciiTheme="minorHAnsi" w:hAnsiTheme="minorHAnsi" w:cstheme="minorHAnsi"/>
                <w:b/>
                <w:sz w:val="20"/>
              </w:rPr>
              <w:t>Grade part 2:</w:t>
            </w:r>
          </w:p>
        </w:tc>
      </w:tr>
      <w:tr w:rsidR="00D029B9" w:rsidRPr="008D5BE8" w14:paraId="7B2D13DC" w14:textId="77777777" w:rsidTr="0092086A">
        <w:trPr>
          <w:gridAfter w:val="2"/>
          <w:wAfter w:w="29" w:type="dxa"/>
          <w:trHeight w:val="2220"/>
        </w:trPr>
        <w:tc>
          <w:tcPr>
            <w:tcW w:w="9639" w:type="dxa"/>
            <w:gridSpan w:val="10"/>
            <w:shd w:val="clear" w:color="auto" w:fill="auto"/>
          </w:tcPr>
          <w:p w14:paraId="777FED9C" w14:textId="614C65BE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Justification of grade part 2: </w:t>
            </w:r>
            <w:r w:rsidR="0026658F">
              <w:rPr>
                <w:rFonts w:asciiTheme="minorHAnsi" w:hAnsiTheme="minorHAnsi" w:cstheme="minorHAnsi"/>
                <w:sz w:val="20"/>
              </w:rPr>
              <w:t>(student’s strengths and points of improvement):</w:t>
            </w:r>
          </w:p>
          <w:p w14:paraId="01CB7FB9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Supervisor:</w:t>
            </w:r>
          </w:p>
          <w:p w14:paraId="76EF8E08" w14:textId="77777777" w:rsidR="0092086A" w:rsidRDefault="0092086A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5F28C118" w14:textId="77777777" w:rsidR="0092086A" w:rsidRDefault="0092086A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3DA13C87" w14:textId="1BD5F0F9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798A3EB8" w14:textId="77777777" w:rsidR="0081117B" w:rsidRDefault="0081117B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1F2A9EBA" w14:textId="20DEBBC3" w:rsidR="0092086A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Second examiner (if applicable):</w:t>
            </w:r>
          </w:p>
          <w:p w14:paraId="4117FE24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  <w:p w14:paraId="507D8A3D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D618A5" w:rsidRPr="008D5BE8" w14:paraId="3AE707DC" w14:textId="77777777" w:rsidTr="00D618A5">
        <w:trPr>
          <w:gridAfter w:val="1"/>
          <w:wAfter w:w="13" w:type="dxa"/>
          <w:cantSplit/>
          <w:trHeight w:val="2746"/>
        </w:trPr>
        <w:tc>
          <w:tcPr>
            <w:tcW w:w="7104" w:type="dxa"/>
            <w:gridSpan w:val="2"/>
            <w:shd w:val="clear" w:color="auto" w:fill="auto"/>
          </w:tcPr>
          <w:p w14:paraId="0B5FC6A0" w14:textId="77777777" w:rsidR="00D618A5" w:rsidRPr="008D5BE8" w:rsidRDefault="00D618A5" w:rsidP="0081117B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7453AA95" w14:textId="77777777" w:rsidR="00D618A5" w:rsidRPr="002C397B" w:rsidRDefault="00D618A5" w:rsidP="0081117B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Fail  </w:t>
            </w:r>
            <w:r w:rsidRPr="00A70DB0">
              <w:rPr>
                <w:rFonts w:asciiTheme="minorHAnsi" w:hAnsiTheme="minorHAnsi" w:cstheme="minorHAnsi" w:hint="eastAsia"/>
                <w:sz w:val="16"/>
              </w:rPr>
              <w:t>(</w:t>
            </w:r>
            <w:r w:rsidRPr="00A70DB0">
              <w:rPr>
                <w:rFonts w:asciiTheme="minorHAnsi" w:hAnsiTheme="minorHAnsi" w:cstheme="minorHAnsi" w:hint="eastAsia"/>
                <w:sz w:val="16"/>
              </w:rPr>
              <w:t>≤</w:t>
            </w:r>
            <w:r w:rsidRPr="00A70DB0">
              <w:rPr>
                <w:rFonts w:asciiTheme="minorHAnsi" w:hAnsiTheme="minorHAnsi" w:cstheme="minorHAnsi" w:hint="eastAsia"/>
                <w:sz w:val="16"/>
              </w:rPr>
              <w:t>5)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48C41AC0" w14:textId="77777777" w:rsidR="00D618A5" w:rsidRPr="002C397B" w:rsidRDefault="00D618A5" w:rsidP="0081117B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b w:val="0"/>
                <w:sz w:val="20"/>
              </w:rPr>
            </w:pPr>
            <w:r w:rsidRPr="00A70DB0">
              <w:rPr>
                <w:rFonts w:asciiTheme="minorHAnsi" w:hAnsiTheme="minorHAnsi" w:cstheme="minorHAnsi"/>
                <w:sz w:val="20"/>
              </w:rPr>
              <w:t>Just good enough (6)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26432513" w14:textId="2271035C" w:rsidR="00D618A5" w:rsidRPr="008D5BE8" w:rsidRDefault="00D618A5" w:rsidP="0081117B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Average </w:t>
            </w:r>
            <w:r w:rsidRPr="00A70DB0">
              <w:rPr>
                <w:rFonts w:asciiTheme="minorHAnsi" w:hAnsiTheme="minorHAnsi" w:cstheme="minorHAnsi"/>
                <w:sz w:val="16"/>
              </w:rPr>
              <w:t>(7)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78F1FDE6" w14:textId="74E2234C" w:rsidR="00D618A5" w:rsidRPr="008D5BE8" w:rsidRDefault="00D618A5" w:rsidP="0081117B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Better than average </w:t>
            </w:r>
            <w:r w:rsidRPr="00A70DB0">
              <w:rPr>
                <w:rFonts w:asciiTheme="minorHAnsi" w:hAnsiTheme="minorHAnsi" w:cstheme="minorHAnsi"/>
                <w:sz w:val="16"/>
              </w:rPr>
              <w:t>(8)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  <w:textDirection w:val="btLr"/>
          </w:tcPr>
          <w:p w14:paraId="76A66300" w14:textId="77777777" w:rsidR="00D618A5" w:rsidRPr="008D5BE8" w:rsidRDefault="00D618A5" w:rsidP="0081117B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Much better than average </w:t>
            </w:r>
            <w:r w:rsidRPr="00A70DB0">
              <w:rPr>
                <w:rFonts w:asciiTheme="minorHAnsi" w:hAnsiTheme="minorHAnsi" w:cstheme="minorHAnsi"/>
                <w:sz w:val="16"/>
              </w:rPr>
              <w:t>(9)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textDirection w:val="btLr"/>
          </w:tcPr>
          <w:p w14:paraId="68310057" w14:textId="77777777" w:rsidR="00D618A5" w:rsidRPr="008D5BE8" w:rsidRDefault="00D618A5" w:rsidP="0081117B">
            <w:pPr>
              <w:pStyle w:val="BodyText3"/>
              <w:ind w:left="113" w:right="113"/>
              <w:jc w:val="left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Outstanding </w:t>
            </w:r>
            <w:r w:rsidRPr="00A70DB0">
              <w:rPr>
                <w:rFonts w:asciiTheme="minorHAnsi" w:hAnsiTheme="minorHAnsi" w:cstheme="minorHAnsi"/>
                <w:sz w:val="16"/>
              </w:rPr>
              <w:t>(10)</w:t>
            </w:r>
          </w:p>
        </w:tc>
      </w:tr>
      <w:tr w:rsidR="00D029B9" w:rsidRPr="008D5BE8" w14:paraId="37BEFAC4" w14:textId="77777777" w:rsidTr="00D618A5">
        <w:trPr>
          <w:gridAfter w:val="2"/>
          <w:wAfter w:w="29" w:type="dxa"/>
          <w:cantSplit/>
          <w:trHeight w:val="2393"/>
        </w:trPr>
        <w:tc>
          <w:tcPr>
            <w:tcW w:w="7104" w:type="dxa"/>
            <w:gridSpan w:val="2"/>
            <w:vMerge w:val="restart"/>
            <w:shd w:val="clear" w:color="auto" w:fill="auto"/>
          </w:tcPr>
          <w:p w14:paraId="4C255F3C" w14:textId="77777777" w:rsidR="00D029B9" w:rsidRDefault="00D029B9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Scientific writing and written communication (12,5%)</w:t>
            </w:r>
          </w:p>
          <w:p w14:paraId="50C3523E" w14:textId="77777777" w:rsidR="00D029B9" w:rsidRDefault="00D029B9" w:rsidP="00D029B9">
            <w:pPr>
              <w:pStyle w:val="BodyText3"/>
              <w:ind w:left="360"/>
              <w:rPr>
                <w:rFonts w:asciiTheme="minorHAnsi" w:hAnsiTheme="minorHAnsi" w:cstheme="minorHAnsi"/>
                <w:i/>
                <w:sz w:val="20"/>
              </w:rPr>
            </w:pPr>
            <w:r>
              <w:rPr>
                <w:rFonts w:asciiTheme="minorHAnsi" w:hAnsiTheme="minorHAnsi" w:cstheme="minorHAnsi"/>
                <w:i/>
                <w:sz w:val="20"/>
              </w:rPr>
              <w:t>Concerns: lab journal, research documentation and start of the report.</w:t>
            </w:r>
          </w:p>
          <w:p w14:paraId="7036FF5E" w14:textId="77777777" w:rsidR="00D029B9" w:rsidRPr="008D5BE8" w:rsidRDefault="00D029B9" w:rsidP="00D029B9">
            <w:pPr>
              <w:pStyle w:val="BodyText3"/>
              <w:ind w:left="360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i/>
                <w:sz w:val="20"/>
              </w:rPr>
              <w:t>Not i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ncluding the </w:t>
            </w:r>
            <w:r>
              <w:rPr>
                <w:rFonts w:asciiTheme="minorHAnsi" w:hAnsiTheme="minorHAnsi" w:cstheme="minorHAnsi"/>
                <w:i/>
                <w:sz w:val="20"/>
              </w:rPr>
              <w:t xml:space="preserve">assessment of </w:t>
            </w:r>
            <w:proofErr w:type="gramStart"/>
            <w:r>
              <w:rPr>
                <w:rFonts w:asciiTheme="minorHAnsi" w:hAnsiTheme="minorHAnsi" w:cstheme="minorHAnsi"/>
                <w:i/>
                <w:sz w:val="20"/>
              </w:rPr>
              <w:t>discussion based</w:t>
            </w:r>
            <w:proofErr w:type="gramEnd"/>
            <w:r>
              <w:rPr>
                <w:rFonts w:asciiTheme="minorHAnsi" w:hAnsiTheme="minorHAnsi" w:cstheme="minorHAnsi"/>
                <w:i/>
                <w:sz w:val="20"/>
              </w:rPr>
              <w:t xml:space="preserve"> contents 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of the </w:t>
            </w:r>
            <w:r>
              <w:rPr>
                <w:rFonts w:asciiTheme="minorHAnsi" w:hAnsiTheme="minorHAnsi" w:cstheme="minorHAnsi"/>
                <w:i/>
                <w:sz w:val="20"/>
              </w:rPr>
              <w:t>writing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>.</w:t>
            </w:r>
            <w:r>
              <w:rPr>
                <w:rFonts w:asciiTheme="minorHAnsi" w:hAnsiTheme="minorHAnsi" w:cstheme="minorHAnsi"/>
                <w:i/>
                <w:sz w:val="20"/>
              </w:rPr>
              <w:t xml:space="preserve"> The contents </w:t>
            </w:r>
            <w:proofErr w:type="gramStart"/>
            <w:r>
              <w:rPr>
                <w:rFonts w:asciiTheme="minorHAnsi" w:hAnsiTheme="minorHAnsi" w:cstheme="minorHAnsi"/>
                <w:i/>
                <w:sz w:val="20"/>
              </w:rPr>
              <w:t>is</w:t>
            </w:r>
            <w:proofErr w:type="gramEnd"/>
            <w:r>
              <w:rPr>
                <w:rFonts w:asciiTheme="minorHAnsi" w:hAnsiTheme="minorHAnsi" w:cstheme="minorHAnsi"/>
                <w:i/>
                <w:sz w:val="20"/>
              </w:rPr>
              <w:t xml:space="preserve"> assessed in part 1.</w:t>
            </w:r>
          </w:p>
          <w:p w14:paraId="08EFBA1B" w14:textId="05BF39F3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Structure 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>lab journal – log provides good insight into performed experiments and raw data are well ordered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</w:t>
            </w:r>
          </w:p>
          <w:p w14:paraId="57FD3556" w14:textId="1F163A63" w:rsidR="00117990" w:rsidRPr="008D5BE8" w:rsidRDefault="005C545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Structure report or other written documentation – clear and logical and contains a comprehensive abstract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…………………………………………….………………</w:t>
            </w:r>
          </w:p>
          <w:p w14:paraId="6FC34225" w14:textId="23BF7872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Wording 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>– is clear, effective, unambiguous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</w:t>
            </w:r>
            <w:proofErr w:type="gramStart"/>
            <w:r w:rsidR="00933164">
              <w:rPr>
                <w:rFonts w:asciiTheme="minorHAnsi" w:hAnsiTheme="minorHAnsi" w:cstheme="minorHAnsi"/>
                <w:b w:val="0"/>
                <w:sz w:val="20"/>
              </w:rPr>
              <w:t>…..</w:t>
            </w:r>
            <w:proofErr w:type="gramEnd"/>
          </w:p>
          <w:p w14:paraId="30CD8951" w14:textId="43F658E0" w:rsidR="00D029B9" w:rsidRPr="008D5BE8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Presentation 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of 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re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sults – figures and tables 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 xml:space="preserve">summarize relevant data and lay 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>out is functional, clear relation between message and illustrations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</w:t>
            </w:r>
          </w:p>
          <w:p w14:paraId="5819B646" w14:textId="03FF1B60" w:rsidR="00D029B9" w:rsidRDefault="00D029B9" w:rsidP="00D029B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Language aspects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-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style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, spelling, gramma</w:t>
            </w:r>
            <w:r>
              <w:rPr>
                <w:rFonts w:asciiTheme="minorHAnsi" w:hAnsiTheme="minorHAnsi" w:cstheme="minorHAnsi"/>
                <w:b w:val="0"/>
                <w:sz w:val="20"/>
              </w:rPr>
              <w:t>r</w:t>
            </w:r>
            <w:r w:rsidR="00117990">
              <w:rPr>
                <w:rFonts w:asciiTheme="minorHAnsi" w:hAnsiTheme="minorHAnsi" w:cstheme="minorHAnsi"/>
                <w:b w:val="0"/>
                <w:sz w:val="20"/>
              </w:rPr>
              <w:t xml:space="preserve"> minor mistakes 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</w:t>
            </w:r>
          </w:p>
          <w:p w14:paraId="4D289430" w14:textId="57C48251" w:rsidR="0081117B" w:rsidRPr="0081117B" w:rsidRDefault="00117990" w:rsidP="0081117B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6"/>
              </w:rPr>
            </w:pPr>
            <w:r w:rsidRPr="005C5459">
              <w:rPr>
                <w:rFonts w:asciiTheme="minorHAnsi" w:hAnsiTheme="minorHAnsi" w:cstheme="minorHAnsi"/>
                <w:b w:val="0"/>
                <w:sz w:val="20"/>
              </w:rPr>
              <w:t>References – list is complete, relation to content is logical, distinction between own work and referenced work is clea</w:t>
            </w:r>
            <w:r w:rsidR="005C5459" w:rsidRPr="005C5459">
              <w:rPr>
                <w:rFonts w:asciiTheme="minorHAnsi" w:hAnsiTheme="minorHAnsi" w:cstheme="minorHAnsi"/>
                <w:b w:val="0"/>
                <w:sz w:val="20"/>
              </w:rPr>
              <w:t>r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</w:t>
            </w:r>
            <w:proofErr w:type="gramStart"/>
            <w:r w:rsidR="00933164">
              <w:rPr>
                <w:rFonts w:asciiTheme="minorHAnsi" w:hAnsiTheme="minorHAnsi" w:cstheme="minorHAnsi"/>
                <w:b w:val="0"/>
                <w:sz w:val="20"/>
              </w:rPr>
              <w:t>…..</w:t>
            </w:r>
            <w:proofErr w:type="gramEnd"/>
          </w:p>
          <w:p w14:paraId="1081890C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     (For the final thesis: Number of writing-feedback iterations:</w:t>
            </w:r>
            <w:r w:rsidRPr="00B05EB8">
              <w:rPr>
                <w:rFonts w:asciiTheme="minorHAnsi" w:hAnsiTheme="minorHAnsi" w:cstheme="minorHAnsi"/>
                <w:b w:val="0"/>
                <w:sz w:val="32"/>
              </w:rPr>
              <w:t xml:space="preserve"> </w:t>
            </w:r>
            <w:proofErr w:type="spellStart"/>
            <w:r w:rsidRPr="00B05EB8">
              <w:rPr>
                <w:rFonts w:asciiTheme="minorHAnsi" w:hAnsiTheme="minorHAnsi" w:cstheme="minorHAnsi"/>
                <w:b w:val="0"/>
                <w:color w:val="FFFFFF" w:themeColor="background1"/>
                <w:sz w:val="32"/>
                <w:bdr w:val="single" w:sz="4" w:space="0" w:color="auto"/>
              </w:rPr>
              <w:t>xxxxxxx</w:t>
            </w:r>
            <w:proofErr w:type="spellEnd"/>
          </w:p>
          <w:p w14:paraId="547356D1" w14:textId="77777777" w:rsidR="00D029B9" w:rsidRDefault="00D029B9" w:rsidP="00D029B9">
            <w:pPr>
              <w:pStyle w:val="BodyText3"/>
              <w:jc w:val="left"/>
              <w:rPr>
                <w:rFonts w:asciiTheme="minorHAnsi" w:hAnsiTheme="minorHAnsi" w:cstheme="minorHAnsi"/>
                <w:b w:val="0"/>
                <w:i/>
                <w:iCs/>
                <w:snapToGrid w:val="0"/>
                <w:color w:val="243F60" w:themeColor="accent1" w:themeShade="7F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 xml:space="preserve">     </w:t>
            </w:r>
            <w:r w:rsidRPr="00A26165">
              <w:rPr>
                <w:rFonts w:asciiTheme="minorHAnsi" w:hAnsiTheme="minorHAnsi" w:cstheme="minorHAnsi"/>
                <w:b w:val="0"/>
                <w:i/>
                <w:sz w:val="20"/>
              </w:rPr>
              <w:t xml:space="preserve">Guideline to supervisor: </w:t>
            </w:r>
            <w:r>
              <w:rPr>
                <w:rFonts w:asciiTheme="minorHAnsi" w:hAnsiTheme="minorHAnsi" w:cstheme="minorHAnsi"/>
                <w:b w:val="0"/>
                <w:i/>
                <w:sz w:val="20"/>
              </w:rPr>
              <w:t>minimal two feedback iterations are required including</w:t>
            </w:r>
          </w:p>
          <w:p w14:paraId="3828389A" w14:textId="3563DAD1" w:rsidR="00D029B9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i/>
                <w:sz w:val="20"/>
              </w:rPr>
            </w:pPr>
            <w:r>
              <w:rPr>
                <w:rFonts w:asciiTheme="minorHAnsi" w:hAnsiTheme="minorHAnsi" w:cstheme="minorHAnsi"/>
                <w:b w:val="0"/>
                <w:i/>
                <w:sz w:val="20"/>
              </w:rPr>
              <w:t xml:space="preserve">     </w:t>
            </w:r>
            <w:r w:rsidRPr="00A26165">
              <w:rPr>
                <w:rFonts w:asciiTheme="minorHAnsi" w:hAnsiTheme="minorHAnsi" w:cstheme="minorHAnsi"/>
                <w:b w:val="0"/>
                <w:i/>
                <w:sz w:val="20"/>
              </w:rPr>
              <w:t>one revision of</w:t>
            </w:r>
            <w:r>
              <w:rPr>
                <w:rFonts w:asciiTheme="minorHAnsi" w:hAnsiTheme="minorHAnsi" w:cstheme="minorHAnsi"/>
                <w:b w:val="0"/>
                <w:i/>
                <w:sz w:val="20"/>
              </w:rPr>
              <w:t xml:space="preserve"> </w:t>
            </w:r>
            <w:r w:rsidRPr="00A26165">
              <w:rPr>
                <w:rFonts w:asciiTheme="minorHAnsi" w:hAnsiTheme="minorHAnsi" w:cstheme="minorHAnsi"/>
                <w:b w:val="0"/>
                <w:i/>
                <w:sz w:val="20"/>
              </w:rPr>
              <w:t>a complete version</w:t>
            </w:r>
            <w:r>
              <w:rPr>
                <w:rFonts w:asciiTheme="minorHAnsi" w:hAnsiTheme="minorHAnsi" w:cstheme="minorHAnsi"/>
                <w:b w:val="0"/>
                <w:i/>
                <w:sz w:val="20"/>
              </w:rPr>
              <w:t xml:space="preserve"> followed by grading of the corrected version</w:t>
            </w:r>
            <w:r w:rsidRPr="00A26165">
              <w:rPr>
                <w:rFonts w:asciiTheme="minorHAnsi" w:hAnsiTheme="minorHAnsi" w:cstheme="minorHAnsi"/>
                <w:b w:val="0"/>
                <w:i/>
                <w:sz w:val="20"/>
              </w:rPr>
              <w:t>.</w:t>
            </w:r>
            <w:r>
              <w:rPr>
                <w:rFonts w:asciiTheme="minorHAnsi" w:hAnsiTheme="minorHAnsi" w:cstheme="minorHAnsi"/>
                <w:b w:val="0"/>
                <w:i/>
                <w:sz w:val="20"/>
              </w:rPr>
              <w:t>)</w:t>
            </w:r>
          </w:p>
          <w:p w14:paraId="67D67860" w14:textId="100C3797" w:rsidR="00933164" w:rsidRPr="008D5BE8" w:rsidRDefault="00FA3F1F" w:rsidP="00FA3F1F">
            <w:pPr>
              <w:pStyle w:val="BodyText3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b w:val="0"/>
                <w:i/>
                <w:sz w:val="20"/>
              </w:rPr>
              <w:t>NB. The final version of the thesis has to be scanned for plagiarism.</w:t>
            </w:r>
          </w:p>
        </w:tc>
        <w:tc>
          <w:tcPr>
            <w:tcW w:w="425" w:type="dxa"/>
            <w:gridSpan w:val="2"/>
            <w:shd w:val="clear" w:color="auto" w:fill="auto"/>
          </w:tcPr>
          <w:p w14:paraId="29D4DCA8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6621F471" w14:textId="77777777" w:rsidR="00D029B9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3FAB83F8" w14:textId="77777777" w:rsidR="00D618A5" w:rsidRDefault="00D618A5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31F290AB" w14:textId="77777777" w:rsidR="00D029B9" w:rsidRPr="008D5BE8" w:rsidRDefault="00D029B9" w:rsidP="00D029B9">
            <w:pPr>
              <w:pStyle w:val="BodyText3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26F395ED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1A4C637" w14:textId="2784A67B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C1E6AD9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954FA81" w14:textId="21B29C2F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C1B0E7C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B081AF6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507B344" w14:textId="736CABCF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3751A3D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36B052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E7C442B" w14:textId="1BD91E4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04FED5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55082D6" w14:textId="77777777" w:rsidR="00D029B9" w:rsidRPr="002C397B" w:rsidRDefault="00D029B9" w:rsidP="00D029B9">
            <w:pPr>
              <w:pStyle w:val="BodyText3"/>
              <w:ind w:left="113" w:right="113"/>
              <w:rPr>
                <w:rFonts w:asciiTheme="minorHAnsi" w:hAnsiTheme="minorHAnsi" w:cstheme="minorHAnsi"/>
                <w:b w:val="0"/>
                <w:sz w:val="20"/>
              </w:rPr>
            </w:pPr>
          </w:p>
        </w:tc>
        <w:tc>
          <w:tcPr>
            <w:tcW w:w="425" w:type="dxa"/>
            <w:gridSpan w:val="2"/>
            <w:shd w:val="clear" w:color="auto" w:fill="auto"/>
          </w:tcPr>
          <w:p w14:paraId="0CB824FC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F6F97D7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720C0BD" w14:textId="77777777" w:rsidR="00D618A5" w:rsidRDefault="00D618A5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E8EDDE3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AFD5AF6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9E33564" w14:textId="69CB6562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7ACF62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C8414B1" w14:textId="15F5F461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21AC28F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74CEE6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7A6D653" w14:textId="70FF257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678D0B2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CBAC90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3EB0C64" w14:textId="6BB1529A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B4715FE" w14:textId="77777777" w:rsidR="00D029B9" w:rsidRPr="00FA3DD2" w:rsidRDefault="00D029B9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21239DEC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E6E28E5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323C1F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D411FE" w14:textId="77777777" w:rsidR="00D618A5" w:rsidRPr="008D5BE8" w:rsidRDefault="00D618A5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7B6125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BC31624" w14:textId="24975A99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CAB6449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63526E3" w14:textId="616BB92A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021BB10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121C780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9124488" w14:textId="2D6259F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CDBE8A7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D5B416A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B7920F1" w14:textId="74BE8E0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0F181F6" w14:textId="77777777" w:rsidR="00D029B9" w:rsidRPr="008D5BE8" w:rsidRDefault="00D029B9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6" w:type="dxa"/>
            <w:shd w:val="clear" w:color="auto" w:fill="auto"/>
          </w:tcPr>
          <w:p w14:paraId="0C138DFE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53AF1A8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155B690" w14:textId="77777777" w:rsidR="00D618A5" w:rsidRDefault="00D618A5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04987C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6E19A1A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FEBCD57" w14:textId="614A9FCE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4F200C9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43164D7" w14:textId="5633312A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5F6449B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EE4F5C0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3B2A023" w14:textId="77EF3584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6B6308A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22407DE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670DF18" w14:textId="40E9530E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32B8811" w14:textId="77777777" w:rsidR="00D029B9" w:rsidRPr="008D5BE8" w:rsidRDefault="00D029B9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080FC0AE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5F9825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15CA179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9AB9D97" w14:textId="77777777" w:rsidR="00D618A5" w:rsidRPr="008D5BE8" w:rsidRDefault="00D618A5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FEC5051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7C95C6F" w14:textId="17E17904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3182A12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2EBD91B" w14:textId="5314E168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CF49EEC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B062399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81B3D3" w14:textId="20B496B3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DDC9BAB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3DA314F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34CA5D1" w14:textId="4B4EA9F0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E8233B2" w14:textId="77777777" w:rsidR="00D029B9" w:rsidRPr="008D5BE8" w:rsidRDefault="00D029B9" w:rsidP="00D029B9">
            <w:pPr>
              <w:ind w:left="113" w:right="113"/>
              <w:jc w:val="both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09" w:type="dxa"/>
          </w:tcPr>
          <w:p w14:paraId="3405F54D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3A0694E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BF4C97A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8E215A1" w14:textId="77777777" w:rsidR="00D618A5" w:rsidRPr="008D5BE8" w:rsidRDefault="00D618A5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E6271BF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4647FD4" w14:textId="67D2004D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D07E86E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E88C6A7" w14:textId="3112E5D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039B7F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445FBC9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152E9D4" w14:textId="459084DD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4E129DB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4F11442" w14:textId="77777777" w:rsidR="0081117B" w:rsidRDefault="0081117B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D0F871B" w14:textId="04A2645E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</w:tc>
      </w:tr>
      <w:tr w:rsidR="00D029B9" w:rsidRPr="008D5BE8" w14:paraId="76F9EA36" w14:textId="77777777" w:rsidTr="00FA3F1F">
        <w:trPr>
          <w:gridAfter w:val="2"/>
          <w:wAfter w:w="29" w:type="dxa"/>
          <w:cantSplit/>
          <w:trHeight w:val="828"/>
        </w:trPr>
        <w:tc>
          <w:tcPr>
            <w:tcW w:w="7104" w:type="dxa"/>
            <w:gridSpan w:val="2"/>
            <w:vMerge/>
            <w:shd w:val="clear" w:color="auto" w:fill="auto"/>
          </w:tcPr>
          <w:p w14:paraId="34A6F085" w14:textId="77777777" w:rsidR="00D029B9" w:rsidRPr="008D5BE8" w:rsidRDefault="00D029B9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535" w:type="dxa"/>
            <w:gridSpan w:val="8"/>
            <w:shd w:val="clear" w:color="auto" w:fill="auto"/>
          </w:tcPr>
          <w:p w14:paraId="0365E474" w14:textId="77777777" w:rsidR="00D029B9" w:rsidRPr="00DF5ACE" w:rsidRDefault="00D029B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DF5ACE">
              <w:rPr>
                <w:rFonts w:asciiTheme="minorHAnsi" w:hAnsiTheme="minorHAnsi" w:cstheme="minorHAnsi"/>
                <w:b/>
                <w:sz w:val="20"/>
              </w:rPr>
              <w:t>Grade part 3:</w:t>
            </w:r>
          </w:p>
        </w:tc>
      </w:tr>
      <w:tr w:rsidR="00D029B9" w:rsidRPr="008D5BE8" w14:paraId="4C35963B" w14:textId="77777777" w:rsidTr="007A2A7E">
        <w:trPr>
          <w:gridAfter w:val="2"/>
          <w:wAfter w:w="29" w:type="dxa"/>
          <w:trHeight w:val="1817"/>
        </w:trPr>
        <w:tc>
          <w:tcPr>
            <w:tcW w:w="9639" w:type="dxa"/>
            <w:gridSpan w:val="10"/>
            <w:shd w:val="clear" w:color="auto" w:fill="auto"/>
          </w:tcPr>
          <w:p w14:paraId="6C9B2309" w14:textId="4AE8273A" w:rsidR="00D029B9" w:rsidRDefault="00D029B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0E76CB">
              <w:rPr>
                <w:rFonts w:asciiTheme="minorHAnsi" w:hAnsiTheme="minorHAnsi" w:cstheme="minorHAnsi"/>
                <w:b/>
                <w:sz w:val="20"/>
              </w:rPr>
              <w:t xml:space="preserve">Justification of grade part 3: </w:t>
            </w:r>
            <w:r w:rsidR="0026658F">
              <w:rPr>
                <w:rFonts w:asciiTheme="minorHAnsi" w:hAnsiTheme="minorHAnsi" w:cstheme="minorHAnsi"/>
                <w:sz w:val="20"/>
              </w:rPr>
              <w:t>(student’s strengths and points of improvement):</w:t>
            </w:r>
          </w:p>
          <w:p w14:paraId="169BEF35" w14:textId="77777777" w:rsidR="00D029B9" w:rsidRDefault="00D029B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Supervisor:</w:t>
            </w:r>
          </w:p>
          <w:p w14:paraId="77347D1F" w14:textId="77777777" w:rsidR="0092086A" w:rsidRDefault="0092086A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4BB18B8D" w14:textId="77777777" w:rsidR="007A2A7E" w:rsidRDefault="007A2A7E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405D092B" w14:textId="22B7C5B8" w:rsidR="00D618A5" w:rsidRPr="000E76CB" w:rsidRDefault="00D029B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Second examiner (if applicable):</w:t>
            </w:r>
          </w:p>
        </w:tc>
      </w:tr>
      <w:tr w:rsidR="00D029B9" w:rsidRPr="008D5BE8" w14:paraId="291A5FA8" w14:textId="77777777" w:rsidTr="007A2A7E">
        <w:trPr>
          <w:gridAfter w:val="2"/>
          <w:wAfter w:w="29" w:type="dxa"/>
          <w:trHeight w:val="3860"/>
        </w:trPr>
        <w:tc>
          <w:tcPr>
            <w:tcW w:w="7104" w:type="dxa"/>
            <w:gridSpan w:val="2"/>
            <w:vMerge w:val="restart"/>
            <w:shd w:val="clear" w:color="auto" w:fill="auto"/>
          </w:tcPr>
          <w:p w14:paraId="3ED12695" w14:textId="77777777" w:rsidR="00D029B9" w:rsidRDefault="00D029B9" w:rsidP="00D029B9">
            <w:pPr>
              <w:pStyle w:val="BodyText3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Oral</w:t>
            </w:r>
            <w:r w:rsidRPr="008D5BE8">
              <w:rPr>
                <w:rFonts w:asciiTheme="minorHAnsi" w:hAnsiTheme="minorHAnsi" w:cstheme="minorHAnsi"/>
                <w:sz w:val="20"/>
              </w:rPr>
              <w:t xml:space="preserve"> presentation</w:t>
            </w:r>
            <w:r>
              <w:rPr>
                <w:rFonts w:asciiTheme="minorHAnsi" w:hAnsiTheme="minorHAnsi" w:cstheme="minorHAnsi"/>
                <w:sz w:val="20"/>
              </w:rPr>
              <w:t xml:space="preserve"> (12,5%)</w:t>
            </w:r>
          </w:p>
          <w:p w14:paraId="78C1F11A" w14:textId="77777777" w:rsidR="00D029B9" w:rsidRDefault="00D029B9" w:rsidP="00D029B9">
            <w:pPr>
              <w:pStyle w:val="BodyText3"/>
              <w:ind w:left="360"/>
              <w:rPr>
                <w:rFonts w:asciiTheme="minorHAnsi" w:hAnsiTheme="minorHAnsi" w:cstheme="minorHAnsi"/>
                <w:sz w:val="20"/>
              </w:rPr>
            </w:pPr>
            <w:r w:rsidRPr="00B55E9B">
              <w:rPr>
                <w:rFonts w:asciiTheme="minorHAnsi" w:hAnsiTheme="minorHAnsi" w:cstheme="minorHAnsi"/>
                <w:sz w:val="20"/>
              </w:rPr>
              <w:t>*Indicati</w:t>
            </w:r>
            <w:r>
              <w:rPr>
                <w:rFonts w:asciiTheme="minorHAnsi" w:hAnsiTheme="minorHAnsi" w:cstheme="minorHAnsi"/>
                <w:sz w:val="20"/>
              </w:rPr>
              <w:t xml:space="preserve">ve </w:t>
            </w:r>
            <w:r w:rsidRPr="00B55E9B">
              <w:rPr>
                <w:rFonts w:asciiTheme="minorHAnsi" w:hAnsiTheme="minorHAnsi" w:cstheme="minorHAnsi"/>
                <w:sz w:val="20"/>
              </w:rPr>
              <w:t xml:space="preserve">grade based on group presentations </w:t>
            </w:r>
            <w:r>
              <w:rPr>
                <w:rFonts w:asciiTheme="minorHAnsi" w:hAnsiTheme="minorHAnsi" w:cstheme="minorHAnsi"/>
                <w:sz w:val="20"/>
              </w:rPr>
              <w:t>held before this assessment</w:t>
            </w:r>
            <w:r w:rsidRPr="00B55E9B">
              <w:rPr>
                <w:rFonts w:asciiTheme="minorHAnsi" w:hAnsiTheme="minorHAnsi" w:cstheme="minorHAnsi"/>
                <w:sz w:val="20"/>
              </w:rPr>
              <w:t>*</w:t>
            </w:r>
          </w:p>
          <w:p w14:paraId="434B5D85" w14:textId="77777777" w:rsidR="00D029B9" w:rsidRPr="008D5BE8" w:rsidRDefault="00D029B9" w:rsidP="00D029B9">
            <w:pPr>
              <w:pStyle w:val="BodyText3"/>
              <w:ind w:left="360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i/>
                <w:sz w:val="20"/>
              </w:rPr>
              <w:t>Not i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ncluding the </w:t>
            </w:r>
            <w:r>
              <w:rPr>
                <w:rFonts w:asciiTheme="minorHAnsi" w:hAnsiTheme="minorHAnsi" w:cstheme="minorHAnsi"/>
                <w:i/>
                <w:sz w:val="20"/>
              </w:rPr>
              <w:t xml:space="preserve">assessment of </w:t>
            </w:r>
            <w:proofErr w:type="gramStart"/>
            <w:r>
              <w:rPr>
                <w:rFonts w:asciiTheme="minorHAnsi" w:hAnsiTheme="minorHAnsi" w:cstheme="minorHAnsi"/>
                <w:i/>
                <w:sz w:val="20"/>
              </w:rPr>
              <w:t>discussion based</w:t>
            </w:r>
            <w:proofErr w:type="gramEnd"/>
            <w:r>
              <w:rPr>
                <w:rFonts w:asciiTheme="minorHAnsi" w:hAnsiTheme="minorHAnsi" w:cstheme="minorHAnsi"/>
                <w:i/>
                <w:sz w:val="20"/>
              </w:rPr>
              <w:t xml:space="preserve"> contents 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 xml:space="preserve">of the </w:t>
            </w:r>
            <w:r>
              <w:rPr>
                <w:rFonts w:asciiTheme="minorHAnsi" w:hAnsiTheme="minorHAnsi" w:cstheme="minorHAnsi"/>
                <w:i/>
                <w:sz w:val="20"/>
              </w:rPr>
              <w:t>writing</w:t>
            </w:r>
            <w:r w:rsidRPr="00A14121">
              <w:rPr>
                <w:rFonts w:asciiTheme="minorHAnsi" w:hAnsiTheme="minorHAnsi" w:cstheme="minorHAnsi"/>
                <w:i/>
                <w:sz w:val="20"/>
              </w:rPr>
              <w:t>.</w:t>
            </w:r>
            <w:r>
              <w:rPr>
                <w:rFonts w:asciiTheme="minorHAnsi" w:hAnsiTheme="minorHAnsi" w:cstheme="minorHAnsi"/>
                <w:i/>
                <w:sz w:val="20"/>
              </w:rPr>
              <w:t xml:space="preserve"> The contents </w:t>
            </w:r>
            <w:proofErr w:type="gramStart"/>
            <w:r>
              <w:rPr>
                <w:rFonts w:asciiTheme="minorHAnsi" w:hAnsiTheme="minorHAnsi" w:cstheme="minorHAnsi"/>
                <w:i/>
                <w:sz w:val="20"/>
              </w:rPr>
              <w:t>is</w:t>
            </w:r>
            <w:proofErr w:type="gramEnd"/>
            <w:r>
              <w:rPr>
                <w:rFonts w:asciiTheme="minorHAnsi" w:hAnsiTheme="minorHAnsi" w:cstheme="minorHAnsi"/>
                <w:i/>
                <w:sz w:val="20"/>
              </w:rPr>
              <w:t xml:space="preserve"> assessed in part 1.</w:t>
            </w:r>
          </w:p>
          <w:p w14:paraId="7F8AC60F" w14:textId="4B63D74F" w:rsidR="005C5459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Structure of the talk – talk is well structured and clearly presented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</w:p>
          <w:p w14:paraId="09DD1FDE" w14:textId="04BD636C" w:rsidR="005C5459" w:rsidRPr="008D5BE8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Contents, scientific depth – summarizes appropriate information, uses sufficient theoretical framework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</w:t>
            </w:r>
          </w:p>
          <w:p w14:paraId="031C4937" w14:textId="5E14198F" w:rsidR="005C5459" w:rsidRPr="008D5BE8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Clarity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and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 xml:space="preserve"> </w:t>
            </w:r>
            <w:r>
              <w:rPr>
                <w:rFonts w:asciiTheme="minorHAnsi" w:hAnsiTheme="minorHAnsi" w:cstheme="minorHAnsi"/>
                <w:b w:val="0"/>
                <w:sz w:val="20"/>
              </w:rPr>
              <w:t>persuasiveness of the message/conclusions (separating main and side issues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)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message/conclusions is/are well formulated and logically structured – clear argumentation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</w:t>
            </w:r>
          </w:p>
          <w:p w14:paraId="6F3173FB" w14:textId="1DDC1B7E" w:rsidR="005C5459" w:rsidRPr="008D5BE8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Presentation, s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tyle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of delivery, 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wording, explanation of content</w:t>
            </w:r>
            <w:r>
              <w:rPr>
                <w:rFonts w:asciiTheme="minorHAnsi" w:hAnsiTheme="minorHAnsi" w:cstheme="minorHAnsi"/>
                <w:b w:val="0"/>
                <w:sz w:val="20"/>
              </w:rPr>
              <w:t>– presentation and pronunciation are clear and friendly, vocabulary is sufficient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….</w:t>
            </w:r>
          </w:p>
          <w:p w14:paraId="573B5C72" w14:textId="1EB8DE59" w:rsidR="005C5459" w:rsidRPr="008D5BE8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Use of audio-</w:t>
            </w:r>
            <w:r w:rsidRPr="008D5BE8">
              <w:rPr>
                <w:rFonts w:asciiTheme="minorHAnsi" w:hAnsiTheme="minorHAnsi" w:cstheme="minorHAnsi"/>
                <w:b w:val="0"/>
                <w:sz w:val="20"/>
              </w:rPr>
              <w:t>visual means</w:t>
            </w:r>
            <w:r>
              <w:rPr>
                <w:rFonts w:asciiTheme="minorHAnsi" w:hAnsiTheme="minorHAnsi" w:cstheme="minorHAnsi"/>
                <w:b w:val="0"/>
                <w:sz w:val="20"/>
              </w:rPr>
              <w:t>, quality of the slides – advanced use of presentation tool</w:t>
            </w:r>
            <w:r w:rsidR="00A27C01">
              <w:rPr>
                <w:rFonts w:asciiTheme="minorHAnsi" w:hAnsiTheme="minorHAnsi" w:cstheme="minorHAnsi"/>
                <w:b w:val="0"/>
                <w:sz w:val="20"/>
              </w:rPr>
              <w:t>………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………………………………………………………………………………</w:t>
            </w:r>
          </w:p>
          <w:p w14:paraId="1B56605A" w14:textId="33AA99AE" w:rsidR="005C5459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b w:val="0"/>
                <w:sz w:val="20"/>
              </w:rPr>
            </w:pPr>
            <w:r w:rsidRPr="008D5BE8">
              <w:rPr>
                <w:rFonts w:asciiTheme="minorHAnsi" w:hAnsiTheme="minorHAnsi" w:cstheme="minorHAnsi"/>
                <w:b w:val="0"/>
                <w:sz w:val="20"/>
              </w:rPr>
              <w:t>Discussion, adequate answering of questions</w:t>
            </w:r>
            <w:r>
              <w:rPr>
                <w:rFonts w:asciiTheme="minorHAnsi" w:hAnsiTheme="minorHAnsi" w:cstheme="minorHAnsi"/>
                <w:b w:val="0"/>
                <w:sz w:val="20"/>
              </w:rPr>
              <w:t xml:space="preserve"> – responds accurately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</w:t>
            </w:r>
          </w:p>
          <w:p w14:paraId="53AA78C2" w14:textId="22C9975C" w:rsidR="00D029B9" w:rsidRPr="008D5BE8" w:rsidRDefault="005C5459" w:rsidP="005C5459">
            <w:pPr>
              <w:pStyle w:val="BodyText3"/>
              <w:numPr>
                <w:ilvl w:val="1"/>
                <w:numId w:val="1"/>
              </w:num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b w:val="0"/>
                <w:sz w:val="20"/>
              </w:rPr>
              <w:t>Own contribution is clearly indicated</w:t>
            </w:r>
            <w:r w:rsidR="00933164">
              <w:rPr>
                <w:rFonts w:asciiTheme="minorHAnsi" w:hAnsiTheme="minorHAnsi" w:cstheme="minorHAnsi"/>
                <w:b w:val="0"/>
                <w:sz w:val="20"/>
              </w:rPr>
              <w:t>…………………………………………………………</w:t>
            </w:r>
          </w:p>
        </w:tc>
        <w:tc>
          <w:tcPr>
            <w:tcW w:w="425" w:type="dxa"/>
            <w:gridSpan w:val="2"/>
            <w:shd w:val="clear" w:color="auto" w:fill="auto"/>
          </w:tcPr>
          <w:p w14:paraId="4DE78776" w14:textId="77777777" w:rsidR="00D029B9" w:rsidRDefault="00D029B9" w:rsidP="00D029B9">
            <w:pPr>
              <w:pStyle w:val="BodyText3"/>
              <w:jc w:val="center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4644A3AA" w14:textId="77777777" w:rsidR="00D029B9" w:rsidRDefault="00D029B9" w:rsidP="00D029B9">
            <w:pPr>
              <w:pStyle w:val="BodyText3"/>
              <w:jc w:val="center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52479CE1" w14:textId="77777777" w:rsidR="00D029B9" w:rsidRPr="008D5BE8" w:rsidRDefault="00D029B9" w:rsidP="00D029B9">
            <w:pPr>
              <w:pStyle w:val="BodyText3"/>
              <w:jc w:val="center"/>
              <w:rPr>
                <w:rFonts w:asciiTheme="minorHAnsi" w:hAnsiTheme="minorHAnsi" w:cstheme="minorHAnsi"/>
                <w:b w:val="0"/>
                <w:sz w:val="20"/>
              </w:rPr>
            </w:pPr>
          </w:p>
          <w:p w14:paraId="205A41B3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1974153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EA16AEF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2B1EA10" w14:textId="2A16FAD4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18DAC74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97C0D73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E6D4AA4" w14:textId="1E8BEFD2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98F327D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1D565D3" w14:textId="2005CCD1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FA72DFF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2B006E1" w14:textId="6054C8C6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6049433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6738CBD" w14:textId="77777777" w:rsidR="005C5459" w:rsidRDefault="005C5459" w:rsidP="005C545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B29BD61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gridSpan w:val="2"/>
          </w:tcPr>
          <w:p w14:paraId="0B53343E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207E7B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45061D8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AC66E91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98C7503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5922A76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71C0BE" w14:textId="4373C7DC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861103F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96B5B7D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2FC0BE4" w14:textId="271CDD8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86E20D1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A6125FC" w14:textId="2590A09B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6B02B38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BFB0DA4" w14:textId="3B9C4FDA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  <w:p w14:paraId="19EAE476" w14:textId="77777777" w:rsidR="005C5459" w:rsidRDefault="005C5459" w:rsidP="005C545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946FEE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73AECCB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3EFB982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EAC78FB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9AA1D55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E34324D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FA8B16E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37A8771" w14:textId="2FFD9E25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264F3B9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41E0D2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43ED4EC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11B680E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23D75B6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B343AFD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EAAE13A" w14:textId="3AD9A8F9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  <w:p w14:paraId="634B4660" w14:textId="77777777" w:rsidR="005C5459" w:rsidRDefault="005C5459" w:rsidP="005C545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C8F4C8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6" w:type="dxa"/>
            <w:shd w:val="clear" w:color="auto" w:fill="auto"/>
          </w:tcPr>
          <w:p w14:paraId="6078BF4C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34FAD0A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2AE17B8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BD0EBCD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8F2D7FD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5439C20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754C772" w14:textId="75ABA771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7F3C5BF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1CE6F666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2F1FE65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67616417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58E21DC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68F898D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A7445A4" w14:textId="18B5EE9C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  <w:p w14:paraId="59D7C3F7" w14:textId="77777777" w:rsidR="005C5459" w:rsidRDefault="005C5459" w:rsidP="005C545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9A08DA2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6F66264A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D7C5B1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CC7E4DA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BA358F5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498A013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129FE2D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E41B00E" w14:textId="1DC95E0E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5C675023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F68CE5F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C876DD4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3760D1E8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3ACC395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7ED2A6C4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090BB094" w14:textId="75D81CB8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  <w:p w14:paraId="4585B492" w14:textId="77777777" w:rsidR="005C5459" w:rsidRDefault="005C5459" w:rsidP="005C545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081C6A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09" w:type="dxa"/>
          </w:tcPr>
          <w:p w14:paraId="2DAFBB6F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49B649F8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1409538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55A97549" w14:textId="77777777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10559BE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15EA6CFE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550C144" w14:textId="5308DBF0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26FEF865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77BCC606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6E34B7AF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6846649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353144AB" w14:textId="77777777" w:rsidR="005C545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0AC521E8" w14:textId="77777777" w:rsidR="005C5459" w:rsidRDefault="005C545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  <w:p w14:paraId="26130F1E" w14:textId="3E241EFA" w:rsidR="00D029B9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□□</w:t>
            </w:r>
          </w:p>
          <w:p w14:paraId="356D16B6" w14:textId="77777777" w:rsidR="005C5459" w:rsidRDefault="005C5459" w:rsidP="005C5459">
            <w:pPr>
              <w:jc w:val="center"/>
              <w:rPr>
                <w:rFonts w:asciiTheme="minorHAnsi" w:hAnsiTheme="minorHAnsi" w:cstheme="minorHAnsi"/>
                <w:sz w:val="20"/>
              </w:rPr>
            </w:pPr>
            <w:r w:rsidRPr="008D5BE8">
              <w:rPr>
                <w:rFonts w:asciiTheme="minorHAnsi" w:hAnsiTheme="minorHAnsi" w:cstheme="minorHAnsi"/>
                <w:sz w:val="20"/>
              </w:rPr>
              <w:t>□</w:t>
            </w:r>
          </w:p>
          <w:p w14:paraId="4437BB54" w14:textId="77777777" w:rsidR="00D029B9" w:rsidRPr="008D5BE8" w:rsidRDefault="00D029B9" w:rsidP="00D029B9">
            <w:pPr>
              <w:jc w:val="center"/>
              <w:rPr>
                <w:rFonts w:asciiTheme="minorHAnsi" w:hAnsiTheme="minorHAnsi" w:cstheme="minorHAnsi"/>
                <w:sz w:val="20"/>
              </w:rPr>
            </w:pPr>
          </w:p>
        </w:tc>
      </w:tr>
      <w:tr w:rsidR="00D029B9" w:rsidRPr="008D5BE8" w14:paraId="27627144" w14:textId="77777777" w:rsidTr="005C5459">
        <w:trPr>
          <w:gridAfter w:val="2"/>
          <w:wAfter w:w="29" w:type="dxa"/>
          <w:trHeight w:hRule="exact" w:val="370"/>
        </w:trPr>
        <w:tc>
          <w:tcPr>
            <w:tcW w:w="7104" w:type="dxa"/>
            <w:gridSpan w:val="2"/>
            <w:vMerge/>
            <w:shd w:val="clear" w:color="auto" w:fill="auto"/>
          </w:tcPr>
          <w:p w14:paraId="73D47736" w14:textId="77777777" w:rsidR="00D029B9" w:rsidRPr="008D5BE8" w:rsidRDefault="00D029B9" w:rsidP="00D029B9">
            <w:pPr>
              <w:pStyle w:val="BodyText3"/>
              <w:jc w:val="right"/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535" w:type="dxa"/>
            <w:gridSpan w:val="8"/>
          </w:tcPr>
          <w:p w14:paraId="790019A8" w14:textId="313F470B" w:rsidR="00D029B9" w:rsidRDefault="00D029B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  <w:r w:rsidRPr="00DF5ACE">
              <w:rPr>
                <w:rFonts w:asciiTheme="minorHAnsi" w:hAnsiTheme="minorHAnsi" w:cstheme="minorHAnsi"/>
                <w:b/>
                <w:sz w:val="20"/>
              </w:rPr>
              <w:t>Grade part 4:</w:t>
            </w:r>
          </w:p>
          <w:p w14:paraId="639531CF" w14:textId="6DA4B09B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6218256A" w14:textId="53603E21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2E3C6409" w14:textId="5DD68443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099CD3C3" w14:textId="77777777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59A9F1E4" w14:textId="77777777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261F1167" w14:textId="77777777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3005A31D" w14:textId="77777777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75292079" w14:textId="77777777" w:rsidR="005C5459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  <w:p w14:paraId="38EE41E3" w14:textId="634F52D2" w:rsidR="005C5459" w:rsidRPr="00DF5ACE" w:rsidRDefault="005C5459" w:rsidP="00D029B9">
            <w:pPr>
              <w:rPr>
                <w:rFonts w:asciiTheme="minorHAnsi" w:hAnsiTheme="minorHAnsi" w:cstheme="minorHAnsi"/>
                <w:b/>
                <w:sz w:val="20"/>
              </w:rPr>
            </w:pPr>
          </w:p>
        </w:tc>
      </w:tr>
      <w:tr w:rsidR="00D029B9" w:rsidRPr="008D5BE8" w14:paraId="53DCD91C" w14:textId="77777777" w:rsidTr="0092086A">
        <w:trPr>
          <w:gridAfter w:val="2"/>
          <w:wAfter w:w="29" w:type="dxa"/>
          <w:trHeight w:val="834"/>
        </w:trPr>
        <w:tc>
          <w:tcPr>
            <w:tcW w:w="9639" w:type="dxa"/>
            <w:gridSpan w:val="10"/>
            <w:shd w:val="clear" w:color="auto" w:fill="auto"/>
          </w:tcPr>
          <w:p w14:paraId="06A00257" w14:textId="1BD885A2" w:rsidR="0092086A" w:rsidRDefault="00D029B9" w:rsidP="007A2A7E">
            <w:pPr>
              <w:widowControl/>
              <w:rPr>
                <w:rFonts w:asciiTheme="minorHAnsi" w:hAnsiTheme="minorHAnsi" w:cstheme="minorHAnsi"/>
                <w:b/>
                <w:sz w:val="20"/>
              </w:rPr>
            </w:pPr>
            <w:r w:rsidRPr="007A2A7E">
              <w:rPr>
                <w:rFonts w:asciiTheme="minorHAnsi" w:hAnsiTheme="minorHAnsi" w:cstheme="minorHAnsi"/>
                <w:b/>
                <w:sz w:val="20"/>
              </w:rPr>
              <w:t>Justification of grade part 4</w:t>
            </w:r>
            <w:r w:rsidR="007A2A7E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r w:rsidR="0026658F" w:rsidRPr="007A2A7E">
              <w:rPr>
                <w:rFonts w:asciiTheme="minorHAnsi" w:hAnsiTheme="minorHAnsi" w:cstheme="minorHAnsi"/>
                <w:b/>
                <w:sz w:val="20"/>
              </w:rPr>
              <w:t>(student’s strengths and points of improvement):</w:t>
            </w:r>
          </w:p>
          <w:p w14:paraId="438685C4" w14:textId="3A587087" w:rsidR="0092086A" w:rsidRDefault="0092086A" w:rsidP="00D029B9">
            <w:pPr>
              <w:widowControl/>
              <w:spacing w:after="2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Supervisor:</w:t>
            </w:r>
          </w:p>
          <w:p w14:paraId="6DE1B9B7" w14:textId="77777777" w:rsidR="007A2A7E" w:rsidRDefault="007A2A7E" w:rsidP="00D029B9">
            <w:pPr>
              <w:widowControl/>
              <w:spacing w:after="200" w:line="276" w:lineRule="auto"/>
              <w:rPr>
                <w:rFonts w:asciiTheme="minorHAnsi" w:hAnsiTheme="minorHAnsi" w:cstheme="minorHAnsi"/>
                <w:b/>
                <w:sz w:val="20"/>
              </w:rPr>
            </w:pPr>
          </w:p>
          <w:p w14:paraId="5349DE2A" w14:textId="688A4976" w:rsidR="0092086A" w:rsidRPr="008D5BE8" w:rsidRDefault="00D029B9" w:rsidP="00A27C01">
            <w:pPr>
              <w:widowControl/>
              <w:spacing w:after="200" w:line="276" w:lineRule="auto"/>
            </w:pPr>
            <w:r>
              <w:rPr>
                <w:rFonts w:asciiTheme="minorHAnsi" w:hAnsiTheme="minorHAnsi" w:cstheme="minorHAnsi"/>
                <w:b/>
                <w:sz w:val="20"/>
              </w:rPr>
              <w:t xml:space="preserve">Second examiner (if applicable): </w:t>
            </w:r>
          </w:p>
        </w:tc>
      </w:tr>
    </w:tbl>
    <w:p w14:paraId="5A81D792" w14:textId="77777777" w:rsidR="00842132" w:rsidRDefault="00842132"/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4082"/>
        <w:gridCol w:w="1417"/>
        <w:gridCol w:w="2146"/>
      </w:tblGrid>
      <w:tr w:rsidR="001D0644" w:rsidRPr="008D5BE8" w14:paraId="6C6ED37C" w14:textId="77777777" w:rsidTr="007A2A7E">
        <w:trPr>
          <w:trHeight w:val="1833"/>
        </w:trPr>
        <w:tc>
          <w:tcPr>
            <w:tcW w:w="7087" w:type="dxa"/>
            <w:gridSpan w:val="3"/>
            <w:shd w:val="clear" w:color="auto" w:fill="auto"/>
          </w:tcPr>
          <w:p w14:paraId="4237D20F" w14:textId="77777777" w:rsidR="00D618A5" w:rsidRDefault="00D618A5" w:rsidP="00294F01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b/>
                <w:sz w:val="20"/>
              </w:rPr>
              <w:t>Indicative f</w:t>
            </w:r>
            <w:r w:rsidR="00294F01">
              <w:rPr>
                <w:rFonts w:asciiTheme="minorHAnsi" w:hAnsiTheme="minorHAnsi" w:cstheme="minorHAnsi"/>
                <w:b/>
                <w:sz w:val="20"/>
              </w:rPr>
              <w:t xml:space="preserve">inal </w:t>
            </w:r>
            <w:r w:rsidR="001D0644" w:rsidRPr="00D33996">
              <w:rPr>
                <w:rFonts w:asciiTheme="minorHAnsi" w:hAnsiTheme="minorHAnsi" w:cstheme="minorHAnsi"/>
                <w:b/>
                <w:sz w:val="20"/>
              </w:rPr>
              <w:t>grade</w:t>
            </w:r>
            <w:r w:rsidR="001D0644" w:rsidRPr="00D33996">
              <w:rPr>
                <w:rFonts w:asciiTheme="minorHAnsi" w:hAnsiTheme="minorHAnsi" w:cstheme="minorHAnsi"/>
                <w:sz w:val="20"/>
              </w:rPr>
              <w:t>:</w:t>
            </w:r>
            <w:r w:rsidR="00B05EB8">
              <w:rPr>
                <w:rFonts w:asciiTheme="minorHAnsi" w:hAnsiTheme="minorHAnsi" w:cstheme="minorHAnsi"/>
                <w:sz w:val="20"/>
              </w:rPr>
              <w:t xml:space="preserve"> T</w:t>
            </w:r>
            <w:r w:rsidR="001D0644" w:rsidRPr="00D33996">
              <w:rPr>
                <w:rFonts w:asciiTheme="minorHAnsi" w:hAnsiTheme="minorHAnsi" w:cstheme="minorHAnsi"/>
                <w:sz w:val="20"/>
              </w:rPr>
              <w:t>he final grade is the weighted average of the grades of parts 1 to 4 (weight factors 4, 2, 1, 1 resp</w:t>
            </w:r>
            <w:r w:rsidR="00B05EB8">
              <w:rPr>
                <w:rFonts w:asciiTheme="minorHAnsi" w:hAnsiTheme="minorHAnsi" w:cstheme="minorHAnsi"/>
                <w:sz w:val="20"/>
              </w:rPr>
              <w:t xml:space="preserve">ectively, </w:t>
            </w:r>
            <w:r w:rsidR="001D0644" w:rsidRPr="00D33996">
              <w:rPr>
                <w:rFonts w:asciiTheme="minorHAnsi" w:hAnsiTheme="minorHAnsi" w:cstheme="minorHAnsi"/>
                <w:sz w:val="20"/>
              </w:rPr>
              <w:t xml:space="preserve">different </w:t>
            </w:r>
            <w:r w:rsidR="00B05EB8" w:rsidRPr="00D33996">
              <w:rPr>
                <w:rFonts w:asciiTheme="minorHAnsi" w:hAnsiTheme="minorHAnsi" w:cstheme="minorHAnsi"/>
                <w:sz w:val="20"/>
              </w:rPr>
              <w:t xml:space="preserve">weight factors </w:t>
            </w:r>
            <w:r w:rsidR="00B05EB8">
              <w:rPr>
                <w:rFonts w:asciiTheme="minorHAnsi" w:hAnsiTheme="minorHAnsi" w:cstheme="minorHAnsi"/>
                <w:sz w:val="20"/>
              </w:rPr>
              <w:t xml:space="preserve">can be applied </w:t>
            </w:r>
            <w:r w:rsidR="001D0644" w:rsidRPr="00D33996">
              <w:rPr>
                <w:rFonts w:asciiTheme="minorHAnsi" w:hAnsiTheme="minorHAnsi" w:cstheme="minorHAnsi"/>
                <w:sz w:val="20"/>
              </w:rPr>
              <w:t>when motivated below here).</w:t>
            </w:r>
          </w:p>
          <w:p w14:paraId="72825101" w14:textId="01DE8470" w:rsidR="001D0644" w:rsidRDefault="00294F01" w:rsidP="00294F01">
            <w:pPr>
              <w:rPr>
                <w:rFonts w:asciiTheme="minorHAnsi" w:hAnsiTheme="minorHAnsi" w:cstheme="minorHAnsi"/>
                <w:sz w:val="20"/>
              </w:rPr>
            </w:pPr>
            <w:r w:rsidRPr="00294F01">
              <w:rPr>
                <w:rFonts w:asciiTheme="minorHAnsi" w:hAnsiTheme="minorHAnsi" w:cstheme="minorHAnsi"/>
                <w:b/>
                <w:sz w:val="20"/>
              </w:rPr>
              <w:t>Note:</w:t>
            </w: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  <w:r w:rsidRPr="00294F01">
              <w:rPr>
                <w:rFonts w:asciiTheme="minorHAnsi" w:hAnsiTheme="minorHAnsi" w:cstheme="minorHAnsi"/>
                <w:sz w:val="20"/>
              </w:rPr>
              <w:t xml:space="preserve">For </w:t>
            </w:r>
            <w:r>
              <w:rPr>
                <w:rFonts w:asciiTheme="minorHAnsi" w:hAnsiTheme="minorHAnsi" w:cstheme="minorHAnsi"/>
                <w:sz w:val="20"/>
              </w:rPr>
              <w:t xml:space="preserve">the actual </w:t>
            </w:r>
            <w:r w:rsidRPr="00294F01">
              <w:rPr>
                <w:rFonts w:asciiTheme="minorHAnsi" w:hAnsiTheme="minorHAnsi" w:cstheme="minorHAnsi"/>
                <w:sz w:val="20"/>
              </w:rPr>
              <w:t>final grade</w:t>
            </w:r>
            <w:r w:rsidR="00933164">
              <w:rPr>
                <w:rFonts w:asciiTheme="minorHAnsi" w:hAnsiTheme="minorHAnsi" w:cstheme="minorHAnsi"/>
                <w:sz w:val="20"/>
              </w:rPr>
              <w:t xml:space="preserve"> for WMNS901-45</w:t>
            </w:r>
            <w:r w:rsidRPr="00294F01">
              <w:rPr>
                <w:rFonts w:asciiTheme="minorHAnsi" w:hAnsiTheme="minorHAnsi" w:cstheme="minorHAnsi"/>
                <w:sz w:val="20"/>
              </w:rPr>
              <w:t>, every partial grade must be ≥5.5</w:t>
            </w:r>
            <w:r>
              <w:rPr>
                <w:rFonts w:asciiTheme="minorHAnsi" w:hAnsiTheme="minorHAnsi" w:cstheme="minorHAnsi"/>
                <w:sz w:val="20"/>
              </w:rPr>
              <w:t>.</w:t>
            </w:r>
          </w:p>
          <w:p w14:paraId="0C6A7F1D" w14:textId="77777777" w:rsidR="0092086A" w:rsidRDefault="0092086A" w:rsidP="00294F01">
            <w:pPr>
              <w:rPr>
                <w:rFonts w:asciiTheme="minorHAnsi" w:hAnsiTheme="minorHAnsi" w:cstheme="minorHAnsi"/>
                <w:i/>
                <w:sz w:val="20"/>
              </w:rPr>
            </w:pPr>
          </w:p>
          <w:p w14:paraId="6C9B36CD" w14:textId="77777777" w:rsidR="00A03624" w:rsidRPr="0092086A" w:rsidRDefault="00D618A5" w:rsidP="00294F01">
            <w:pPr>
              <w:rPr>
                <w:rFonts w:asciiTheme="minorHAnsi" w:hAnsiTheme="minorHAnsi" w:cstheme="minorHAnsi"/>
                <w:b/>
                <w:i/>
                <w:sz w:val="20"/>
              </w:rPr>
            </w:pPr>
            <w:r w:rsidRPr="0092086A">
              <w:rPr>
                <w:rFonts w:asciiTheme="minorHAnsi" w:hAnsiTheme="minorHAnsi" w:cstheme="minorHAnsi"/>
                <w:b/>
                <w:i/>
                <w:sz w:val="20"/>
              </w:rPr>
              <w:t xml:space="preserve">Please fill in the indicative </w:t>
            </w:r>
            <w:r w:rsidR="0092086A" w:rsidRPr="0092086A">
              <w:rPr>
                <w:rFonts w:asciiTheme="minorHAnsi" w:hAnsiTheme="minorHAnsi" w:cstheme="minorHAnsi"/>
                <w:b/>
                <w:i/>
                <w:sz w:val="20"/>
              </w:rPr>
              <w:t>final grade, yes/no on schedule and sign on the front page.</w:t>
            </w:r>
          </w:p>
          <w:p w14:paraId="19924A51" w14:textId="77777777" w:rsidR="00A03624" w:rsidRPr="00D33996" w:rsidRDefault="00A03624" w:rsidP="00294F01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2146" w:type="dxa"/>
            <w:shd w:val="clear" w:color="auto" w:fill="auto"/>
          </w:tcPr>
          <w:p w14:paraId="1C39B203" w14:textId="77777777" w:rsidR="001D0644" w:rsidRPr="00D33996" w:rsidRDefault="00D618A5" w:rsidP="00D618A5">
            <w:pPr>
              <w:widowControl/>
              <w:spacing w:after="200" w:line="276" w:lineRule="auto"/>
              <w:rPr>
                <w:sz w:val="20"/>
              </w:rPr>
            </w:pPr>
            <w:r>
              <w:rPr>
                <w:rFonts w:asciiTheme="minorHAnsi" w:hAnsiTheme="minorHAnsi" w:cstheme="minorHAnsi"/>
                <w:b/>
              </w:rPr>
              <w:t>Indicative f</w:t>
            </w:r>
            <w:r w:rsidR="00294F01">
              <w:rPr>
                <w:rFonts w:asciiTheme="minorHAnsi" w:hAnsiTheme="minorHAnsi" w:cstheme="minorHAnsi"/>
                <w:b/>
              </w:rPr>
              <w:t xml:space="preserve">inal </w:t>
            </w:r>
            <w:r w:rsidR="000D08EE" w:rsidRPr="00B05EB8">
              <w:rPr>
                <w:rFonts w:asciiTheme="minorHAnsi" w:hAnsiTheme="minorHAnsi" w:cstheme="minorHAnsi"/>
                <w:b/>
              </w:rPr>
              <w:t>grade:</w:t>
            </w:r>
          </w:p>
        </w:tc>
      </w:tr>
      <w:tr w:rsidR="00906D1F" w:rsidRPr="008D5BE8" w14:paraId="754CCE82" w14:textId="77777777" w:rsidTr="007A2A7E">
        <w:tc>
          <w:tcPr>
            <w:tcW w:w="1588" w:type="dxa"/>
            <w:shd w:val="clear" w:color="auto" w:fill="auto"/>
          </w:tcPr>
          <w:p w14:paraId="72B4374D" w14:textId="77777777" w:rsidR="00906D1F" w:rsidRDefault="00906D1F" w:rsidP="00AE3486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On schedule</w:t>
            </w:r>
            <w:r w:rsidR="00D618A5">
              <w:rPr>
                <w:rFonts w:asciiTheme="minorHAnsi" w:hAnsiTheme="minorHAnsi" w:cstheme="minorHAnsi"/>
                <w:sz w:val="20"/>
              </w:rPr>
              <w:t xml:space="preserve"> to finish master project early August</w:t>
            </w:r>
            <w:r>
              <w:rPr>
                <w:rFonts w:asciiTheme="minorHAnsi" w:hAnsiTheme="minorHAnsi" w:cstheme="minorHAnsi"/>
                <w:sz w:val="20"/>
              </w:rPr>
              <w:t xml:space="preserve">? </w:t>
            </w:r>
          </w:p>
          <w:p w14:paraId="06BA7D89" w14:textId="77777777" w:rsidR="00906D1F" w:rsidRDefault="00906D1F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3B6EAE49" w14:textId="77777777" w:rsidR="00906D1F" w:rsidRDefault="00906D1F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2021053B" w14:textId="77777777" w:rsidR="00906D1F" w:rsidRDefault="00906D1F" w:rsidP="00AE3486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4082" w:type="dxa"/>
            <w:shd w:val="clear" w:color="auto" w:fill="auto"/>
          </w:tcPr>
          <w:p w14:paraId="2DD272B0" w14:textId="77777777" w:rsidR="00906D1F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Yes.</w:t>
            </w:r>
          </w:p>
        </w:tc>
        <w:tc>
          <w:tcPr>
            <w:tcW w:w="3563" w:type="dxa"/>
            <w:gridSpan w:val="2"/>
            <w:shd w:val="clear" w:color="auto" w:fill="auto"/>
          </w:tcPr>
          <w:p w14:paraId="7D86A3FF" w14:textId="77777777" w:rsidR="00906D1F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No.</w:t>
            </w:r>
          </w:p>
          <w:p w14:paraId="314E7A94" w14:textId="77777777" w:rsidR="00906D1F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Reason: </w:t>
            </w:r>
          </w:p>
          <w:p w14:paraId="2AC14CDE" w14:textId="77777777" w:rsidR="00906D1F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</w:p>
          <w:p w14:paraId="54AEB6F7" w14:textId="77777777" w:rsidR="00906D1F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</w:p>
          <w:p w14:paraId="4DAE0529" w14:textId="77777777" w:rsidR="00906D1F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</w:p>
          <w:p w14:paraId="2808D129" w14:textId="77777777" w:rsidR="00906D1F" w:rsidRPr="000D08EE" w:rsidRDefault="00906D1F" w:rsidP="00842132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D618A5" w:rsidRPr="008D5BE8" w14:paraId="64FF8EAE" w14:textId="77777777" w:rsidTr="007A2A7E">
        <w:tc>
          <w:tcPr>
            <w:tcW w:w="1588" w:type="dxa"/>
            <w:shd w:val="clear" w:color="auto" w:fill="auto"/>
          </w:tcPr>
          <w:p w14:paraId="1E9B4F68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Reflection and remarks </w:t>
            </w:r>
            <w:r w:rsidRPr="007A2A7E">
              <w:rPr>
                <w:rFonts w:asciiTheme="minorHAnsi" w:hAnsiTheme="minorHAnsi" w:cstheme="minorHAnsi"/>
                <w:b/>
                <w:sz w:val="20"/>
              </w:rPr>
              <w:t>student</w:t>
            </w:r>
            <w:r>
              <w:rPr>
                <w:rFonts w:asciiTheme="minorHAnsi" w:hAnsiTheme="minorHAnsi" w:cstheme="minorHAnsi"/>
                <w:sz w:val="20"/>
              </w:rPr>
              <w:t xml:space="preserve"> about first part of Master thesis project:</w:t>
            </w:r>
          </w:p>
          <w:p w14:paraId="47421E20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4E8A8731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33714D46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1CAE548B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66EE115D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561D17D1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35279082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49DF8E10" w14:textId="77777777" w:rsidR="00D618A5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  <w:p w14:paraId="2059D68E" w14:textId="77777777" w:rsidR="00D618A5" w:rsidRPr="000D08EE" w:rsidRDefault="00D618A5" w:rsidP="00AE3486">
            <w:pPr>
              <w:rPr>
                <w:rFonts w:asciiTheme="minorHAnsi" w:hAnsiTheme="minorHAnsi" w:cstheme="minorHAnsi"/>
                <w:sz w:val="20"/>
              </w:rPr>
            </w:pPr>
          </w:p>
        </w:tc>
        <w:tc>
          <w:tcPr>
            <w:tcW w:w="7645" w:type="dxa"/>
            <w:gridSpan w:val="3"/>
            <w:shd w:val="clear" w:color="auto" w:fill="auto"/>
          </w:tcPr>
          <w:p w14:paraId="3188B7CA" w14:textId="77777777" w:rsidR="00D618A5" w:rsidRPr="000D08EE" w:rsidRDefault="00D618A5" w:rsidP="00842132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 </w:t>
            </w:r>
          </w:p>
        </w:tc>
      </w:tr>
      <w:tr w:rsidR="001D0644" w:rsidRPr="008D5BE8" w14:paraId="3738D007" w14:textId="77777777" w:rsidTr="007A2A7E">
        <w:trPr>
          <w:trHeight w:val="3230"/>
        </w:trPr>
        <w:tc>
          <w:tcPr>
            <w:tcW w:w="1588" w:type="dxa"/>
            <w:shd w:val="clear" w:color="auto" w:fill="auto"/>
          </w:tcPr>
          <w:p w14:paraId="2E8C0578" w14:textId="522EC2F4" w:rsidR="001D0644" w:rsidRPr="007A2A7E" w:rsidRDefault="007A2A7E" w:rsidP="00A26165">
            <w:pPr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>J</w:t>
            </w:r>
            <w:r w:rsidR="001D0644" w:rsidRPr="000D08EE">
              <w:rPr>
                <w:rFonts w:asciiTheme="minorHAnsi" w:hAnsiTheme="minorHAnsi" w:cstheme="minorHAnsi"/>
                <w:sz w:val="20"/>
              </w:rPr>
              <w:t>ustification</w:t>
            </w:r>
            <w:r w:rsidR="003506FB">
              <w:rPr>
                <w:rFonts w:asciiTheme="minorHAnsi" w:hAnsiTheme="minorHAnsi" w:cstheme="minorHAnsi"/>
                <w:sz w:val="20"/>
              </w:rPr>
              <w:t>, suggestions on performance to focus on improving</w:t>
            </w:r>
            <w:r w:rsidR="001D0644" w:rsidRPr="000D08EE">
              <w:rPr>
                <w:rFonts w:asciiTheme="minorHAnsi" w:hAnsiTheme="minorHAnsi" w:cstheme="minorHAnsi"/>
                <w:sz w:val="20"/>
              </w:rPr>
              <w:t xml:space="preserve"> and final remarks on </w:t>
            </w:r>
            <w:r w:rsidR="00294F01">
              <w:rPr>
                <w:rFonts w:asciiTheme="minorHAnsi" w:hAnsiTheme="minorHAnsi" w:cstheme="minorHAnsi"/>
                <w:sz w:val="20"/>
              </w:rPr>
              <w:t xml:space="preserve">mid-term </w:t>
            </w:r>
            <w:r w:rsidR="001D0644" w:rsidRPr="000D08EE">
              <w:rPr>
                <w:rFonts w:asciiTheme="minorHAnsi" w:hAnsiTheme="minorHAnsi" w:cstheme="minorHAnsi"/>
                <w:sz w:val="20"/>
              </w:rPr>
              <w:t xml:space="preserve">assessment: </w:t>
            </w:r>
          </w:p>
        </w:tc>
        <w:tc>
          <w:tcPr>
            <w:tcW w:w="4082" w:type="dxa"/>
            <w:shd w:val="clear" w:color="auto" w:fill="auto"/>
          </w:tcPr>
          <w:p w14:paraId="4CBA877D" w14:textId="77777777" w:rsidR="001D0644" w:rsidRPr="000D08EE" w:rsidRDefault="001D0644" w:rsidP="00842132">
            <w:pPr>
              <w:rPr>
                <w:rFonts w:asciiTheme="minorHAnsi" w:hAnsiTheme="minorHAnsi" w:cstheme="minorHAnsi"/>
                <w:sz w:val="20"/>
              </w:rPr>
            </w:pPr>
            <w:r w:rsidRPr="000D08EE">
              <w:rPr>
                <w:rFonts w:asciiTheme="minorHAnsi" w:hAnsiTheme="minorHAnsi" w:cstheme="minorHAnsi"/>
                <w:sz w:val="20"/>
              </w:rPr>
              <w:t>Supervisor:</w:t>
            </w:r>
          </w:p>
        </w:tc>
        <w:tc>
          <w:tcPr>
            <w:tcW w:w="3563" w:type="dxa"/>
            <w:gridSpan w:val="2"/>
            <w:shd w:val="clear" w:color="auto" w:fill="auto"/>
          </w:tcPr>
          <w:p w14:paraId="5179582E" w14:textId="5DEF3D23" w:rsidR="001D0644" w:rsidRPr="000D08EE" w:rsidRDefault="00D618A5" w:rsidP="007A2A7E">
            <w:pPr>
              <w:rPr>
                <w:sz w:val="20"/>
              </w:rPr>
            </w:pPr>
            <w:r>
              <w:rPr>
                <w:rFonts w:asciiTheme="minorHAnsi" w:hAnsiTheme="minorHAnsi" w:cstheme="minorHAnsi"/>
                <w:sz w:val="20"/>
              </w:rPr>
              <w:t xml:space="preserve">Second examiner </w:t>
            </w:r>
            <w:r w:rsidR="00B55E9B" w:rsidRPr="00B55E9B">
              <w:rPr>
                <w:rFonts w:asciiTheme="minorHAnsi" w:hAnsiTheme="minorHAnsi" w:cstheme="minorHAnsi"/>
                <w:sz w:val="20"/>
              </w:rPr>
              <w:t>(optional for mid-</w:t>
            </w:r>
            <w:r w:rsidR="007A2A7E">
              <w:rPr>
                <w:rFonts w:asciiTheme="minorHAnsi" w:hAnsiTheme="minorHAnsi" w:cstheme="minorHAnsi"/>
                <w:sz w:val="20"/>
              </w:rPr>
              <w:t>te</w:t>
            </w:r>
            <w:r w:rsidR="00B55E9B" w:rsidRPr="00B55E9B">
              <w:rPr>
                <w:rFonts w:asciiTheme="minorHAnsi" w:hAnsiTheme="minorHAnsi" w:cstheme="minorHAnsi"/>
                <w:sz w:val="20"/>
              </w:rPr>
              <w:t>rm)</w:t>
            </w:r>
            <w:r w:rsidR="001D0644" w:rsidRPr="000D08EE">
              <w:rPr>
                <w:rFonts w:asciiTheme="minorHAnsi" w:hAnsiTheme="minorHAnsi" w:cstheme="minorHAnsi"/>
                <w:sz w:val="20"/>
              </w:rPr>
              <w:t>:</w:t>
            </w:r>
          </w:p>
        </w:tc>
      </w:tr>
    </w:tbl>
    <w:p w14:paraId="199164ED" w14:textId="77777777" w:rsidR="00B44C2A" w:rsidRDefault="00B44C2A" w:rsidP="00A14121">
      <w:pPr>
        <w:rPr>
          <w:rFonts w:asciiTheme="minorHAnsi" w:hAnsiTheme="minorHAnsi" w:cstheme="minorHAnsi"/>
        </w:rPr>
      </w:pPr>
    </w:p>
    <w:sectPr w:rsidR="00B44C2A" w:rsidSect="0092086A">
      <w:footerReference w:type="even" r:id="rId9"/>
      <w:footerReference w:type="first" r:id="rId10"/>
      <w:pgSz w:w="11906" w:h="16838"/>
      <w:pgMar w:top="567" w:right="567" w:bottom="567" w:left="567" w:header="0" w:footer="56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F38980" w14:textId="77777777" w:rsidR="00514FB3" w:rsidRDefault="00514FB3">
      <w:r>
        <w:separator/>
      </w:r>
    </w:p>
  </w:endnote>
  <w:endnote w:type="continuationSeparator" w:id="0">
    <w:p w14:paraId="3C5CF5E7" w14:textId="77777777" w:rsidR="00514FB3" w:rsidRDefault="00514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B17A1" w14:textId="7E4FB1F0" w:rsidR="0081117B" w:rsidRDefault="0081117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F116E">
      <w:rPr>
        <w:rStyle w:val="PageNumber"/>
        <w:noProof/>
      </w:rPr>
      <w:t>4</w:t>
    </w:r>
    <w:r>
      <w:rPr>
        <w:rStyle w:val="PageNumber"/>
      </w:rPr>
      <w:fldChar w:fldCharType="end"/>
    </w:r>
  </w:p>
  <w:p w14:paraId="0566467F" w14:textId="77777777" w:rsidR="0081117B" w:rsidRDefault="0081117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2A97A" w14:textId="77777777" w:rsidR="0081117B" w:rsidRPr="00F47C0B" w:rsidRDefault="0081117B">
    <w:pPr>
      <w:pStyle w:val="Footer"/>
      <w:rPr>
        <w:rFonts w:asciiTheme="minorHAnsi" w:hAnsiTheme="minorHAnsi"/>
        <w:sz w:val="20"/>
      </w:rPr>
    </w:pPr>
  </w:p>
  <w:p w14:paraId="1B0C7E18" w14:textId="77777777" w:rsidR="0081117B" w:rsidRPr="00663256" w:rsidRDefault="008111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621D8" w14:textId="77777777" w:rsidR="00514FB3" w:rsidRDefault="00514FB3">
      <w:r>
        <w:separator/>
      </w:r>
    </w:p>
  </w:footnote>
  <w:footnote w:type="continuationSeparator" w:id="0">
    <w:p w14:paraId="5FF3E221" w14:textId="77777777" w:rsidR="00514FB3" w:rsidRDefault="00514FB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680083"/>
    <w:multiLevelType w:val="hybridMultilevel"/>
    <w:tmpl w:val="BFA480EA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DEA1B2E">
      <w:start w:val="1"/>
      <w:numFmt w:val="lowerLetter"/>
      <w:lvlText w:val="%2."/>
      <w:lvlJc w:val="left"/>
      <w:pPr>
        <w:ind w:left="644" w:hanging="360"/>
      </w:pPr>
      <w:rPr>
        <w:b w:val="0"/>
      </w:r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E7720F7"/>
    <w:multiLevelType w:val="hybridMultilevel"/>
    <w:tmpl w:val="98AA3E62"/>
    <w:lvl w:ilvl="0" w:tplc="F1DC142E">
      <w:start w:val="2015"/>
      <w:numFmt w:val="bullet"/>
      <w:lvlText w:val="-"/>
      <w:lvlJc w:val="left"/>
      <w:pPr>
        <w:ind w:left="720" w:hanging="360"/>
      </w:pPr>
      <w:rPr>
        <w:rFonts w:ascii="Calibri" w:eastAsia="SimSun" w:hAnsi="Calibri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82014A"/>
    <w:multiLevelType w:val="hybridMultilevel"/>
    <w:tmpl w:val="F03AAA94"/>
    <w:lvl w:ilvl="0" w:tplc="4BC4FF1E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72F7"/>
    <w:rsid w:val="0002103E"/>
    <w:rsid w:val="00036459"/>
    <w:rsid w:val="0005464D"/>
    <w:rsid w:val="000C7E93"/>
    <w:rsid w:val="000D08EE"/>
    <w:rsid w:val="000D78C6"/>
    <w:rsid w:val="000E76CB"/>
    <w:rsid w:val="00117990"/>
    <w:rsid w:val="00130BB8"/>
    <w:rsid w:val="00131258"/>
    <w:rsid w:val="00131781"/>
    <w:rsid w:val="001372F7"/>
    <w:rsid w:val="001B6EC7"/>
    <w:rsid w:val="001C0A43"/>
    <w:rsid w:val="001D0644"/>
    <w:rsid w:val="00220830"/>
    <w:rsid w:val="00223A7F"/>
    <w:rsid w:val="0026658F"/>
    <w:rsid w:val="00267DE2"/>
    <w:rsid w:val="00294F01"/>
    <w:rsid w:val="002A6D34"/>
    <w:rsid w:val="002C397B"/>
    <w:rsid w:val="00323DB2"/>
    <w:rsid w:val="003506FB"/>
    <w:rsid w:val="003759A5"/>
    <w:rsid w:val="003B001F"/>
    <w:rsid w:val="003C7847"/>
    <w:rsid w:val="003F5FC2"/>
    <w:rsid w:val="003F74B2"/>
    <w:rsid w:val="004169CF"/>
    <w:rsid w:val="00440A96"/>
    <w:rsid w:val="00461BCE"/>
    <w:rsid w:val="00480241"/>
    <w:rsid w:val="00511C4C"/>
    <w:rsid w:val="00514FB3"/>
    <w:rsid w:val="00556B8A"/>
    <w:rsid w:val="005B4D3C"/>
    <w:rsid w:val="005C5459"/>
    <w:rsid w:val="005E5AB0"/>
    <w:rsid w:val="005F212F"/>
    <w:rsid w:val="00663256"/>
    <w:rsid w:val="006648AB"/>
    <w:rsid w:val="00683619"/>
    <w:rsid w:val="0069715F"/>
    <w:rsid w:val="006D58CC"/>
    <w:rsid w:val="006D7419"/>
    <w:rsid w:val="00706DEA"/>
    <w:rsid w:val="00750A98"/>
    <w:rsid w:val="00792080"/>
    <w:rsid w:val="007A2A7E"/>
    <w:rsid w:val="007A32AA"/>
    <w:rsid w:val="007A540E"/>
    <w:rsid w:val="007B0878"/>
    <w:rsid w:val="007F58BB"/>
    <w:rsid w:val="0081117B"/>
    <w:rsid w:val="00842132"/>
    <w:rsid w:val="00853CDD"/>
    <w:rsid w:val="008B0671"/>
    <w:rsid w:val="008B489E"/>
    <w:rsid w:val="008D3CA2"/>
    <w:rsid w:val="008D4DE3"/>
    <w:rsid w:val="008D5BE8"/>
    <w:rsid w:val="00906D1F"/>
    <w:rsid w:val="0092086A"/>
    <w:rsid w:val="00933164"/>
    <w:rsid w:val="009D535A"/>
    <w:rsid w:val="009E5BEE"/>
    <w:rsid w:val="00A03624"/>
    <w:rsid w:val="00A14121"/>
    <w:rsid w:val="00A26165"/>
    <w:rsid w:val="00A27C01"/>
    <w:rsid w:val="00A43737"/>
    <w:rsid w:val="00A70DB0"/>
    <w:rsid w:val="00A809E7"/>
    <w:rsid w:val="00A95271"/>
    <w:rsid w:val="00AC01C5"/>
    <w:rsid w:val="00AD65C9"/>
    <w:rsid w:val="00AE3486"/>
    <w:rsid w:val="00AF0809"/>
    <w:rsid w:val="00AF7324"/>
    <w:rsid w:val="00B05EB8"/>
    <w:rsid w:val="00B44C2A"/>
    <w:rsid w:val="00B54E1E"/>
    <w:rsid w:val="00B55E9B"/>
    <w:rsid w:val="00BD4FAF"/>
    <w:rsid w:val="00BE34B4"/>
    <w:rsid w:val="00BF116E"/>
    <w:rsid w:val="00BF7BAB"/>
    <w:rsid w:val="00C04F12"/>
    <w:rsid w:val="00C347AC"/>
    <w:rsid w:val="00C42A5F"/>
    <w:rsid w:val="00C66194"/>
    <w:rsid w:val="00C96FCE"/>
    <w:rsid w:val="00CA0B72"/>
    <w:rsid w:val="00CA5E8E"/>
    <w:rsid w:val="00CF6014"/>
    <w:rsid w:val="00D029B9"/>
    <w:rsid w:val="00D3006E"/>
    <w:rsid w:val="00D33996"/>
    <w:rsid w:val="00D45266"/>
    <w:rsid w:val="00D618A5"/>
    <w:rsid w:val="00D937CD"/>
    <w:rsid w:val="00D93B91"/>
    <w:rsid w:val="00DC43AE"/>
    <w:rsid w:val="00DC5A0E"/>
    <w:rsid w:val="00DF5ACE"/>
    <w:rsid w:val="00E22472"/>
    <w:rsid w:val="00E440ED"/>
    <w:rsid w:val="00E9674D"/>
    <w:rsid w:val="00EB6B44"/>
    <w:rsid w:val="00EC4C93"/>
    <w:rsid w:val="00EF35E2"/>
    <w:rsid w:val="00F10C85"/>
    <w:rsid w:val="00F22FDA"/>
    <w:rsid w:val="00F32651"/>
    <w:rsid w:val="00F47C0B"/>
    <w:rsid w:val="00FA3DD2"/>
    <w:rsid w:val="00FA3F1F"/>
    <w:rsid w:val="00FE016A"/>
    <w:rsid w:val="00FE4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8A5A85"/>
  <w15:docId w15:val="{F730E6B2-5CE0-4A37-834C-19134ECC2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72F7"/>
    <w:pPr>
      <w:widowControl w:val="0"/>
      <w:spacing w:after="0" w:line="240" w:lineRule="auto"/>
    </w:pPr>
    <w:rPr>
      <w:rFonts w:ascii="Times" w:eastAsia="Times New Roman" w:hAnsi="Times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1372F7"/>
    <w:pPr>
      <w:widowControl/>
    </w:pPr>
    <w:rPr>
      <w:rFonts w:ascii="Times New Roman" w:eastAsia="SimSun" w:hAnsi="Times New Roman"/>
      <w:snapToGrid/>
      <w:lang w:eastAsia="zh-CN"/>
    </w:rPr>
  </w:style>
  <w:style w:type="character" w:customStyle="1" w:styleId="BodyTextChar">
    <w:name w:val="Body Text Char"/>
    <w:basedOn w:val="DefaultParagraphFont"/>
    <w:link w:val="BodyText"/>
    <w:rsid w:val="001372F7"/>
    <w:rPr>
      <w:rFonts w:ascii="Times New Roman" w:eastAsia="SimSun" w:hAnsi="Times New Roman" w:cs="Times New Roman"/>
      <w:sz w:val="24"/>
      <w:szCs w:val="20"/>
      <w:lang w:eastAsia="zh-CN"/>
    </w:rPr>
  </w:style>
  <w:style w:type="paragraph" w:styleId="BodyText3">
    <w:name w:val="Body Text 3"/>
    <w:basedOn w:val="Normal"/>
    <w:link w:val="BodyText3Char"/>
    <w:rsid w:val="001372F7"/>
    <w:pPr>
      <w:widowControl/>
      <w:jc w:val="both"/>
    </w:pPr>
    <w:rPr>
      <w:rFonts w:ascii="Times New Roman" w:eastAsia="SimSun" w:hAnsi="Times New Roman"/>
      <w:b/>
      <w:snapToGrid/>
      <w:lang w:eastAsia="zh-CN"/>
    </w:rPr>
  </w:style>
  <w:style w:type="character" w:customStyle="1" w:styleId="BodyText3Char">
    <w:name w:val="Body Text 3 Char"/>
    <w:basedOn w:val="DefaultParagraphFont"/>
    <w:link w:val="BodyText3"/>
    <w:rsid w:val="001372F7"/>
    <w:rPr>
      <w:rFonts w:ascii="Times New Roman" w:eastAsia="SimSun" w:hAnsi="Times New Roman" w:cs="Times New Roman"/>
      <w:b/>
      <w:sz w:val="24"/>
      <w:szCs w:val="20"/>
      <w:lang w:eastAsia="zh-CN"/>
    </w:rPr>
  </w:style>
  <w:style w:type="paragraph" w:styleId="Footer">
    <w:name w:val="footer"/>
    <w:basedOn w:val="Normal"/>
    <w:link w:val="FooterChar"/>
    <w:uiPriority w:val="99"/>
    <w:rsid w:val="001372F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372F7"/>
    <w:rPr>
      <w:rFonts w:ascii="Times" w:eastAsia="Times New Roman" w:hAnsi="Times" w:cs="Times New Roman"/>
      <w:snapToGrid w:val="0"/>
      <w:sz w:val="24"/>
      <w:szCs w:val="20"/>
    </w:rPr>
  </w:style>
  <w:style w:type="character" w:styleId="PageNumber">
    <w:name w:val="page number"/>
    <w:basedOn w:val="DefaultParagraphFont"/>
    <w:rsid w:val="001372F7"/>
  </w:style>
  <w:style w:type="paragraph" w:styleId="Header">
    <w:name w:val="header"/>
    <w:basedOn w:val="Normal"/>
    <w:link w:val="HeaderChar"/>
    <w:uiPriority w:val="99"/>
    <w:unhideWhenUsed/>
    <w:rsid w:val="00CA5E8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A5E8E"/>
    <w:rPr>
      <w:rFonts w:ascii="Times" w:eastAsia="Times New Roman" w:hAnsi="Times" w:cs="Times New Roman"/>
      <w:snapToGrid w:val="0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71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715F"/>
    <w:rPr>
      <w:rFonts w:ascii="Tahoma" w:eastAsia="Times New Roman" w:hAnsi="Tahoma" w:cs="Tahoma"/>
      <w:snapToGrid w:val="0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C347A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347AC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347AC"/>
    <w:rPr>
      <w:rFonts w:ascii="Times" w:eastAsia="Times New Roman" w:hAnsi="Times" w:cs="Times New Roman"/>
      <w:snapToGrid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347A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347AC"/>
    <w:rPr>
      <w:rFonts w:ascii="Times" w:eastAsia="Times New Roman" w:hAnsi="Times" w:cs="Times New Roman"/>
      <w:b/>
      <w:bCs/>
      <w:snapToGrid w:val="0"/>
      <w:sz w:val="20"/>
      <w:szCs w:val="20"/>
    </w:rPr>
  </w:style>
  <w:style w:type="paragraph" w:styleId="ListParagraph">
    <w:name w:val="List Paragraph"/>
    <w:basedOn w:val="Normal"/>
    <w:uiPriority w:val="34"/>
    <w:qFormat/>
    <w:rsid w:val="00A14121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1412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169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80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ano.sse@rug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FC663B-D758-440A-873A-4A42CDF42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1253</Words>
  <Characters>6894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8131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 de Jonge</dc:creator>
  <cp:lastModifiedBy>F.O. Meerburg</cp:lastModifiedBy>
  <cp:revision>8</cp:revision>
  <cp:lastPrinted>2016-01-13T09:11:00Z</cp:lastPrinted>
  <dcterms:created xsi:type="dcterms:W3CDTF">2022-01-30T17:38:00Z</dcterms:created>
  <dcterms:modified xsi:type="dcterms:W3CDTF">2025-12-03T13:09:00Z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rigDuplex">
    <vt:lpwstr/>
  </property>
</Properties>
</file>