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319946289062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5943600" cy="1198245"/>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119824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67138671875" w:line="240" w:lineRule="auto"/>
        <w:ind w:left="3269.8480224609375" w:right="0" w:firstLine="0"/>
        <w:jc w:val="left"/>
        <w:rPr>
          <w:rFonts w:ascii="Georgia" w:cs="Georgia" w:eastAsia="Georgia" w:hAnsi="Georgia"/>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2.079999923706055"/>
          <w:szCs w:val="22.079999923706055"/>
          <w:u w:val="none"/>
          <w:shd w:fill="auto" w:val="clear"/>
          <w:vertAlign w:val="baseline"/>
          <w:rtl w:val="0"/>
        </w:rPr>
        <w:t xml:space="preserve">CRASIS Funding proposals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126708984375" w:line="339.69337463378906" w:lineRule="auto"/>
        <w:ind w:left="117.43682861328125" w:right="368.08349609375" w:firstLine="3.753509521484375"/>
        <w:jc w:val="both"/>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CRASIS brings together experts in the Graeco-Roman world and Near Eastern studies — Classical Greece, the Hellenistic world, the Roman Empire, Judaism, Christian and Islamic  origins— at the University of Groningen and the Protestant Theological University in Groningen.  Its aim is to advance interdisciplinary study of the interplay between culture, religion and  society in antiquity. CRASIS stimulates collaboration between students, PhD candidates, and  senior staff from different departments and faculties in Groningen, and offers opportunities to  interact with scholars in similar fields in the Netherlands and abroad. CRASIS also encourages  initiatives to bring the ancient world to a wider public.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4085693359375" w:line="324.6353530883789" w:lineRule="auto"/>
        <w:ind w:left="120.5279541015625" w:right="361.9970703125" w:firstLine="0.662384033203125"/>
        <w:jc w:val="both"/>
        <w:rPr>
          <w:rFonts w:ascii="Georgia" w:cs="Georgia" w:eastAsia="Georgia" w:hAnsi="Georgia"/>
          <w:sz w:val="22.079999923706055"/>
          <w:szCs w:val="22.079999923706055"/>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CRASIS has a limited amount of funding available for sponsoring events related to the CRASIS  community and goals. Applications are accepted for amounts of up to maximum </w:t>
      </w:r>
      <w:r w:rsidDel="00000000" w:rsidR="00000000" w:rsidRPr="00000000">
        <w:rPr>
          <w:rFonts w:ascii="Georgia" w:cs="Georgia" w:eastAsia="Georgia" w:hAnsi="Georgia"/>
          <w:sz w:val="22.079999923706055"/>
          <w:szCs w:val="22.079999923706055"/>
          <w:rtl w:val="0"/>
        </w:rPr>
        <w:t xml:space="preserve">of 6</w:t>
      </w: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00 EUR though most of the grants we award are smaller than</w:t>
      </w:r>
      <w:r w:rsidDel="00000000" w:rsidR="00000000" w:rsidRPr="00000000">
        <w:rPr>
          <w:rFonts w:ascii="Georgia" w:cs="Georgia" w:eastAsia="Georgia" w:hAnsi="Georgia"/>
          <w:sz w:val="22.079999923706055"/>
          <w:szCs w:val="22.079999923706055"/>
          <w:rtl w:val="0"/>
        </w:rPr>
        <w:t xml:space="preserve"> this, depending on available budget. </w:t>
      </w: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Applicants need to fill out the form below and send this to the secretary  (</w:t>
      </w:r>
      <w:r w:rsidDel="00000000" w:rsidR="00000000" w:rsidRPr="00000000">
        <w:rPr>
          <w:rFonts w:ascii="Georgia" w:cs="Georgia" w:eastAsia="Georgia" w:hAnsi="Georgia"/>
          <w:b w:val="0"/>
          <w:bCs w:val="0"/>
          <w:i w:val="0"/>
          <w:iCs w:val="0"/>
          <w:smallCaps w:val="0"/>
          <w:strike w:val="0"/>
          <w:color w:val="0000ff"/>
          <w:sz w:val="22.079999923706055"/>
          <w:szCs w:val="22.079999923706055"/>
          <w:u w:val="single"/>
          <w:shd w:fill="auto" w:val="clear"/>
          <w:vertAlign w:val="baseline"/>
          <w:rtl w:val="0"/>
        </w:rPr>
        <w:t xml:space="preserve">crasis.aws@rug.nl</w:t>
      </w: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 by </w:t>
      </w:r>
      <w:r w:rsidDel="00000000" w:rsidR="00000000" w:rsidRPr="00000000">
        <w:rPr>
          <w:rFonts w:ascii="Georgia" w:cs="Georgia" w:eastAsia="Georgia" w:hAnsi="Georgia"/>
          <w:b w:val="0"/>
          <w:bCs w:val="0"/>
          <w:i w:val="0"/>
          <w:iCs w:val="0"/>
          <w:smallCaps w:val="0"/>
          <w:strike w:val="0"/>
          <w:color w:val="000000"/>
          <w:sz w:val="22.079999923706055"/>
          <w:szCs w:val="22.079999923706055"/>
          <w:u w:val="none"/>
          <w:vertAlign w:val="baseline"/>
          <w:rtl w:val="0"/>
        </w:rPr>
        <w:t xml:space="preserve">the </w:t>
      </w:r>
      <w:r w:rsidDel="00000000" w:rsidR="00000000" w:rsidRPr="00000000">
        <w:rPr>
          <w:rFonts w:ascii="Georgia" w:cs="Georgia" w:eastAsia="Georgia" w:hAnsi="Georgia"/>
          <w:b w:val="1"/>
          <w:bCs w:val="1"/>
          <w:sz w:val="22.079999923706055"/>
          <w:szCs w:val="22.079999923706055"/>
          <w:rtl w:val="0"/>
        </w:rPr>
        <w:t xml:space="preserve">28th of October</w:t>
      </w:r>
      <w:r w:rsidDel="00000000" w:rsidR="00000000" w:rsidRPr="00000000">
        <w:rPr>
          <w:rFonts w:ascii="Georgia" w:cs="Georgia" w:eastAsia="Georgia" w:hAnsi="Georgia"/>
          <w:b w:val="1"/>
          <w:bCs w:val="1"/>
          <w:sz w:val="22.079999923706055"/>
          <w:szCs w:val="22.079999923706055"/>
          <w:rtl w:val="0"/>
        </w:rPr>
        <w:t xml:space="preserve"> 2026</w:t>
      </w:r>
      <w:r w:rsidDel="00000000" w:rsidR="00000000" w:rsidRPr="00000000">
        <w:rPr>
          <w:rFonts w:ascii="Georgia" w:cs="Georgia" w:eastAsia="Georgia" w:hAnsi="Georgia"/>
          <w:b w:val="1"/>
          <w:bCs w:val="1"/>
          <w:i w:val="0"/>
          <w:iCs w:val="0"/>
          <w:smallCaps w:val="0"/>
          <w:strike w:val="0"/>
          <w:color w:val="000000"/>
          <w:sz w:val="22.079999923706055"/>
          <w:szCs w:val="22.079999923706055"/>
          <w:u w:val="none"/>
          <w:vertAlign w:val="baseline"/>
          <w:rtl w:val="0"/>
        </w:rPr>
        <w:t xml:space="preserve"> </w:t>
      </w:r>
      <w:r w:rsidDel="00000000" w:rsidR="00000000" w:rsidRPr="00000000">
        <w:rPr>
          <w:rFonts w:ascii="Georgia" w:cs="Georgia" w:eastAsia="Georgia" w:hAnsi="Georgia"/>
          <w:b w:val="0"/>
          <w:bCs w:val="0"/>
          <w:i w:val="0"/>
          <w:iCs w:val="0"/>
          <w:smallCaps w:val="0"/>
          <w:strike w:val="0"/>
          <w:color w:val="000000"/>
          <w:sz w:val="22.079999923706055"/>
          <w:szCs w:val="22.079999923706055"/>
          <w:u w:val="none"/>
          <w:vertAlign w:val="baseline"/>
          <w:rtl w:val="0"/>
        </w:rPr>
        <w:t xml:space="preserve">fo</w:t>
      </w: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r consideration in the </w:t>
      </w:r>
      <w:r w:rsidDel="00000000" w:rsidR="00000000" w:rsidRPr="00000000">
        <w:rPr>
          <w:rFonts w:ascii="Georgia" w:cs="Georgia" w:eastAsia="Georgia" w:hAnsi="Georgia"/>
          <w:sz w:val="22.079999923706055"/>
          <w:szCs w:val="22.079999923706055"/>
          <w:rtl w:val="0"/>
        </w:rPr>
        <w:t xml:space="preserve">autumn 2026</w:t>
      </w: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 round. The  CRASIS board will decide on applications </w:t>
      </w:r>
      <w:r w:rsidDel="00000000" w:rsidR="00000000" w:rsidRPr="00000000">
        <w:rPr>
          <w:rFonts w:ascii="Georgia" w:cs="Georgia" w:eastAsia="Georgia" w:hAnsi="Georgia"/>
          <w:sz w:val="22.079999923706055"/>
          <w:szCs w:val="22.079999923706055"/>
          <w:rtl w:val="0"/>
        </w:rPr>
        <w:t xml:space="preserve">in early November.</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9359130859375" w:line="340.0810146331787" w:lineRule="auto"/>
        <w:ind w:left="117.43682861328125" w:right="369.98046875" w:firstLine="3.97430419921875"/>
        <w:jc w:val="both"/>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If the funding is awarded, a short paragraph describing the event and accompanied by  illustrations (photos, videos, weblinks) should be submitted to the secretary. This will be posted  on the CRASIS website</w:t>
      </w:r>
      <w:r w:rsidDel="00000000" w:rsidR="00000000" w:rsidRPr="00000000">
        <w:rPr>
          <w:rFonts w:ascii="Georgia" w:cs="Georgia" w:eastAsia="Georgia" w:hAnsi="Georgia"/>
          <w:sz w:val="22.079999923706055"/>
          <w:szCs w:val="22.079999923706055"/>
          <w:rtl w:val="0"/>
        </w:rPr>
        <w:t xml:space="preserve">.</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051513671875" w:line="240" w:lineRule="auto"/>
        <w:ind w:left="122.07351684570312" w:right="0" w:firstLine="0"/>
        <w:jc w:val="left"/>
        <w:rPr>
          <w:rFonts w:ascii="Georgia" w:cs="Georgia" w:eastAsia="Georgia" w:hAnsi="Georgia"/>
          <w:b w:val="0"/>
          <w:bCs w:val="0"/>
          <w:i w:val="0"/>
          <w:iCs w:val="0"/>
          <w:smallCaps w:val="0"/>
          <w:strike w:val="0"/>
          <w:color w:val="0000ff"/>
          <w:sz w:val="22.079999923706055"/>
          <w:szCs w:val="22.079999923706055"/>
          <w:u w:val="singl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For more information, please visit our </w:t>
      </w:r>
      <w:hyperlink r:id="rId8">
        <w:r w:rsidDel="00000000" w:rsidR="00000000" w:rsidRPr="00000000">
          <w:rPr>
            <w:rFonts w:ascii="Georgia" w:cs="Georgia" w:eastAsia="Georgia" w:hAnsi="Georgia"/>
            <w:b w:val="0"/>
            <w:bCs w:val="0"/>
            <w:i w:val="0"/>
            <w:iCs w:val="0"/>
            <w:smallCaps w:val="0"/>
            <w:strike w:val="0"/>
            <w:color w:val="1155cc"/>
            <w:sz w:val="22.079999923706055"/>
            <w:szCs w:val="22.079999923706055"/>
            <w:u w:val="single"/>
            <w:shd w:fill="auto" w:val="clear"/>
            <w:vertAlign w:val="baseline"/>
            <w:rtl w:val="0"/>
          </w:rPr>
          <w:t xml:space="preserve">website</w:t>
        </w:r>
      </w:hyperlink>
      <w:r w:rsidDel="00000000" w:rsidR="00000000" w:rsidRPr="00000000">
        <w:rPr>
          <w:rFonts w:ascii="Georgia" w:cs="Georgia" w:eastAsia="Georgia" w:hAnsi="Georgia"/>
          <w:b w:val="0"/>
          <w:bCs w:val="0"/>
          <w:i w:val="0"/>
          <w:iCs w:val="0"/>
          <w:smallCaps w:val="0"/>
          <w:strike w:val="0"/>
          <w:color w:val="800080"/>
          <w:sz w:val="22.079999923706055"/>
          <w:szCs w:val="22.079999923706055"/>
          <w:u w:val="single"/>
          <w:shd w:fill="auto" w:val="clear"/>
          <w:vertAlign w:val="baseline"/>
          <w:rtl w:val="0"/>
        </w:rPr>
        <w:t xml:space="preserve"> </w:t>
      </w: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or contact the secretary at: </w:t>
      </w:r>
      <w:hyperlink r:id="rId9">
        <w:r w:rsidDel="00000000" w:rsidR="00000000" w:rsidRPr="00000000">
          <w:rPr>
            <w:rFonts w:ascii="Georgia" w:cs="Georgia" w:eastAsia="Georgia" w:hAnsi="Georgia"/>
            <w:b w:val="0"/>
            <w:bCs w:val="0"/>
            <w:i w:val="0"/>
            <w:iCs w:val="0"/>
            <w:smallCaps w:val="0"/>
            <w:strike w:val="0"/>
            <w:color w:val="1155cc"/>
            <w:sz w:val="22.079999923706055"/>
            <w:szCs w:val="22.079999923706055"/>
            <w:u w:val="single"/>
            <w:shd w:fill="auto" w:val="clear"/>
            <w:vertAlign w:val="baseline"/>
            <w:rtl w:val="0"/>
          </w:rPr>
          <w:t xml:space="preserve">crasis.aws@rug.nl</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051513671875" w:line="240" w:lineRule="auto"/>
        <w:ind w:left="122.07351684570312" w:right="0" w:firstLine="0"/>
        <w:jc w:val="left"/>
        <w:rPr>
          <w:rFonts w:ascii="Georgia" w:cs="Georgia" w:eastAsia="Georgia" w:hAnsi="Georgia"/>
          <w:color w:val="0000ff"/>
          <w:sz w:val="22.079999923706055"/>
          <w:szCs w:val="22.079999923706055"/>
          <w:u w:val="singl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9.051513671875" w:line="240" w:lineRule="auto"/>
        <w:ind w:left="122.07351684570312" w:right="0" w:firstLine="0"/>
        <w:jc w:val="left"/>
        <w:rPr>
          <w:rFonts w:ascii="Georgia" w:cs="Georgia" w:eastAsia="Georgia" w:hAnsi="Georgia"/>
          <w:color w:val="0000ff"/>
          <w:sz w:val="22.079999923706055"/>
          <w:szCs w:val="22.079999923706055"/>
          <w:u w:val="singl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6.34299278259277" w:lineRule="auto"/>
        <w:ind w:left="112.3199462890625" w:right="417.19970703125" w:firstLine="0"/>
        <w:jc w:val="center"/>
        <w:rPr>
          <w:rFonts w:ascii="Georgia" w:cs="Georgia" w:eastAsia="Georgia" w:hAnsi="Georgia"/>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ff"/>
          <w:sz w:val="22.079999923706055"/>
          <w:szCs w:val="22.079999923706055"/>
          <w:u w:val="single"/>
          <w:shd w:fill="auto" w:val="clear"/>
          <w:vertAlign w:val="baseline"/>
        </w:rPr>
        <w:drawing>
          <wp:inline distB="19050" distT="19050" distL="19050" distR="19050">
            <wp:extent cx="5943600" cy="1198245"/>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1198245"/>
                    </a:xfrm>
                    <a:prstGeom prst="rect"/>
                    <a:ln/>
                  </pic:spPr>
                </pic:pic>
              </a:graphicData>
            </a:graphic>
          </wp:inline>
        </w:drawing>
      </w:r>
      <w:r w:rsidDel="00000000" w:rsidR="00000000" w:rsidRPr="00000000">
        <w:rPr>
          <w:rFonts w:ascii="Georgia" w:cs="Georgia" w:eastAsia="Georgia" w:hAnsi="Georgia"/>
          <w:b w:val="1"/>
          <w:bCs w:val="1"/>
          <w:i w:val="0"/>
          <w:iCs w:val="0"/>
          <w:smallCaps w:val="0"/>
          <w:strike w:val="0"/>
          <w:color w:val="000000"/>
          <w:sz w:val="22.079999923706055"/>
          <w:szCs w:val="22.079999923706055"/>
          <w:u w:val="none"/>
          <w:shd w:fill="auto" w:val="clear"/>
          <w:vertAlign w:val="baseline"/>
          <w:rtl w:val="0"/>
        </w:rPr>
        <w:t xml:space="preserve">Standard form for funding proposals</w:t>
      </w:r>
    </w:p>
    <w:tbl>
      <w:tblPr>
        <w:tblStyle w:val="Table1"/>
        <w:tblW w:w="9889.51965332031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59.7198486328125"/>
        <w:gridCol w:w="7229.7998046875"/>
        <w:tblGridChange w:id="0">
          <w:tblGrid>
            <w:gridCol w:w="2659.7198486328125"/>
            <w:gridCol w:w="7229.7998046875"/>
          </w:tblGrid>
        </w:tblGridChange>
      </w:tblGrid>
      <w:tr>
        <w:trPr>
          <w:cantSplit w:val="0"/>
          <w:trHeight w:val="3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34555053710938"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Title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37109375" w:right="0" w:firstLine="0"/>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Please enter the title of the event </w:t>
            </w:r>
          </w:p>
        </w:tc>
      </w:tr>
      <w:tr>
        <w:trPr>
          <w:cantSplit w:val="0"/>
          <w:trHeight w:val="760.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338.9949417114258" w:lineRule="auto"/>
              <w:ind w:left="120.5279541015625" w:right="477.14019775390625" w:firstLine="0.8831787109375"/>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Organisers + contact  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37109375" w:right="0" w:firstLine="0"/>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Please enter the names of the organiser(s), and their contact details. </w:t>
            </w:r>
          </w:p>
        </w:tc>
      </w:tr>
      <w:tr>
        <w:trPr>
          <w:cantSplit w:val="0"/>
          <w:trHeight w:val="384.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2.95684814453125"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37109375" w:right="0" w:firstLine="0"/>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Please enter the intended date(s) of the event</w:t>
            </w:r>
          </w:p>
        </w:tc>
      </w:tr>
      <w:tr>
        <w:trPr>
          <w:cantSplit w:val="0"/>
          <w:trHeight w:val="384.0002441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82553100585938"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Venue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37109375" w:right="0" w:firstLine="0"/>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Please enter the intended venue for the event</w:t>
            </w:r>
          </w:p>
        </w:tc>
      </w:tr>
      <w:tr>
        <w:trPr>
          <w:cantSplit w:val="0"/>
          <w:trHeight w:val="1135.198974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2.07351684570312"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Event type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338.9945697784424" w:lineRule="auto"/>
              <w:ind w:left="120.30731201171875" w:right="139.71923828125" w:hanging="8.16986083984375"/>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Seminar / Workshop / Training school / other, or a combination of  these. A detailed setup should be provided in the programme structure  document.</w:t>
            </w:r>
          </w:p>
        </w:tc>
      </w:tr>
      <w:tr>
        <w:trPr>
          <w:cantSplit w:val="0"/>
          <w:trHeight w:val="150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1.4111328125"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Intended audience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15045166015625" w:right="0" w:firstLine="0"/>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RMA students and/or </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119.1259765625" w:line="240" w:lineRule="auto"/>
              <w:ind w:left="110.37109375" w:right="0" w:firstLine="0"/>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PhD students and/or </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116.72607421875" w:line="240" w:lineRule="auto"/>
              <w:ind w:left="112.137451171875" w:right="0" w:firstLine="0"/>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Staff members and/or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116.72607421875" w:line="240" w:lineRule="auto"/>
              <w:ind w:left="123.61907958984375" w:right="0" w:firstLine="0"/>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General public</w:t>
            </w:r>
          </w:p>
        </w:tc>
      </w:tr>
      <w:tr>
        <w:trPr>
          <w:cantSplit w:val="0"/>
          <w:trHeight w:val="386.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5.44952392578125"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Number of participants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37109375" w:right="0" w:firstLine="0"/>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Please enter an estimate of the number of participants</w:t>
            </w:r>
          </w:p>
        </w:tc>
      </w:tr>
      <w:tr>
        <w:trPr>
          <w:cantSplit w:val="0"/>
          <w:trHeight w:val="758.4008789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3.3984375"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List of speakers /  </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116.72607421875" w:line="240" w:lineRule="auto"/>
              <w:ind w:left="114.124755859375"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teachers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338.9945697784424" w:lineRule="auto"/>
              <w:ind w:left="124.50225830078125" w:right="55.94970703125" w:hanging="14.13116455078125"/>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Please only enter the names of speakers / teachers who have confirmed  their availability, and state their role in the event</w:t>
            </w:r>
          </w:p>
        </w:tc>
      </w:tr>
      <w:tr>
        <w:trPr>
          <w:cantSplit w:val="0"/>
          <w:trHeight w:val="386.39892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604736328125"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Abstract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9.92950439453125" w:right="0" w:firstLine="0"/>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Describe the contents of the event in max. 250 words</w:t>
            </w:r>
          </w:p>
        </w:tc>
      </w:tr>
      <w:tr>
        <w:trPr>
          <w:cantSplit w:val="0"/>
          <w:trHeight w:val="1135.200805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2.95684814453125"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Budget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338.9945697784424" w:lineRule="auto"/>
              <w:ind w:left="120.08636474609375" w:right="136.1572265625" w:hanging="7.94891357421875"/>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Specify the full budget for the event, and indicate the requested  contribution from CRASIS. Also indicate the other funding partners or  matching.</w:t>
            </w:r>
          </w:p>
        </w:tc>
      </w:tr>
      <w:tr>
        <w:trPr>
          <w:cantSplit w:val="0"/>
          <w:trHeight w:val="1135.79986572265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8.604736328125" w:right="0" w:firstLine="0"/>
              <w:jc w:val="left"/>
              <w:rPr>
                <w:rFonts w:ascii="Georgia" w:cs="Georgia" w:eastAsia="Georgia" w:hAnsi="Georgia"/>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0"/>
                <w:iCs w:val="0"/>
                <w:smallCaps w:val="0"/>
                <w:strike w:val="0"/>
                <w:color w:val="000000"/>
                <w:sz w:val="22.079999923706055"/>
                <w:szCs w:val="22.079999923706055"/>
                <w:u w:val="none"/>
                <w:shd w:fill="auto" w:val="clear"/>
                <w:vertAlign w:val="baseline"/>
                <w:rtl w:val="0"/>
              </w:rPr>
              <w:t xml:space="preserve">Aim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339.2666244506836" w:lineRule="auto"/>
              <w:ind w:left="96.46087646484375" w:right="704.967041015625" w:firstLine="13.91021728515625"/>
              <w:jc w:val="left"/>
              <w:rPr>
                <w:rFonts w:ascii="Georgia" w:cs="Georgia" w:eastAsia="Georgia" w:hAnsi="Georgia"/>
                <w:b w:val="0"/>
                <w:bCs w:val="0"/>
                <w:i w:val="1"/>
                <w:iCs w:val="1"/>
                <w:smallCaps w:val="0"/>
                <w:strike w:val="0"/>
                <w:color w:val="000000"/>
                <w:sz w:val="22.079999923706055"/>
                <w:szCs w:val="22.079999923706055"/>
                <w:u w:val="none"/>
                <w:shd w:fill="auto" w:val="clear"/>
                <w:vertAlign w:val="baseline"/>
              </w:rPr>
            </w:pPr>
            <w:r w:rsidDel="00000000" w:rsidR="00000000" w:rsidRPr="00000000">
              <w:rPr>
                <w:rFonts w:ascii="Georgia" w:cs="Georgia" w:eastAsia="Georgia" w:hAnsi="Georgia"/>
                <w:b w:val="0"/>
                <w:bCs w:val="0"/>
                <w:i w:val="1"/>
                <w:iCs w:val="1"/>
                <w:smallCaps w:val="0"/>
                <w:strike w:val="0"/>
                <w:color w:val="000000"/>
                <w:sz w:val="22.079999923706055"/>
                <w:szCs w:val="22.079999923706055"/>
                <w:u w:val="none"/>
                <w:shd w:fill="auto" w:val="clear"/>
                <w:vertAlign w:val="baseline"/>
                <w:rtl w:val="0"/>
              </w:rPr>
              <w:t xml:space="preserve">Please explain how your event serves the aims of CRASIS, and in  particular highlight the potential of your event to contribute to  interdisciplinary exchange.</w:t>
            </w:r>
          </w:p>
        </w:tc>
      </w:tr>
    </w:tbl>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3864.3997192382812" w:top="708.00048828125" w:left="1327.6800537109375" w:right="1022.80029296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rasis.aws@rug.n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rug.nl/research/centre-for-religious-studies/research-centres/cra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tsBtHov9vuf9R1491es8W3x/nw==">CgMxLjA4AHIhMXNYaE15TnRGQ2hwNkdtb1FENnBvdmNlb2dsUzZUczIy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