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4D675" w14:textId="77777777" w:rsidR="00D349D3" w:rsidRDefault="00000000">
      <w:pPr>
        <w:spacing w:after="24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18.-22.1.2027 </w:t>
      </w:r>
    </w:p>
    <w:p w14:paraId="1CD3F6C3" w14:textId="77777777" w:rsidR="00D349D3" w:rsidRDefault="00000000">
      <w:pPr>
        <w:spacing w:before="240" w:after="24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</w:p>
    <w:p w14:paraId="0AAE496C" w14:textId="77777777" w:rsidR="00D349D3" w:rsidRDefault="00000000">
      <w:pPr>
        <w:spacing w:before="240" w:after="24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The 2027 Netherlands Winter School on Narrative: Narrative and Authority</w:t>
      </w:r>
    </w:p>
    <w:p w14:paraId="5B4358A6" w14:textId="77777777" w:rsidR="00D349D3" w:rsidRDefault="00000000">
      <w:pPr>
        <w:spacing w:before="240" w:after="24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</w:p>
    <w:p w14:paraId="41ACBCC9" w14:textId="77777777" w:rsidR="00D349D3" w:rsidRDefault="00000000">
      <w:pPr>
        <w:spacing w:before="240" w:after="24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Draft programme (may be subject to change)</w:t>
      </w:r>
    </w:p>
    <w:p w14:paraId="1AD334C0" w14:textId="77777777" w:rsidR="00D349D3" w:rsidRDefault="00000000">
      <w:pPr>
        <w:spacing w:before="240" w:after="240"/>
        <w:jc w:val="center"/>
      </w:pPr>
      <w:r>
        <w:t xml:space="preserve"> </w:t>
      </w:r>
    </w:p>
    <w:p w14:paraId="339B7966" w14:textId="77777777" w:rsidR="00D349D3" w:rsidRDefault="00000000">
      <w:pPr>
        <w:spacing w:before="240" w:after="240"/>
        <w:jc w:val="both"/>
      </w:pPr>
      <w:r>
        <w:t>Formats:</w:t>
      </w:r>
    </w:p>
    <w:p w14:paraId="6E8D1B1D" w14:textId="77777777" w:rsidR="00D349D3" w:rsidRDefault="00000000">
      <w:pPr>
        <w:spacing w:before="240" w:after="240"/>
        <w:ind w:left="360"/>
        <w:jc w:val="both"/>
        <w:rPr>
          <w:i/>
          <w:iCs/>
        </w:rPr>
      </w:pPr>
      <w: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rPr>
          <w:b/>
          <w:bCs/>
        </w:rPr>
        <w:t>Introductions, keynote and lectures</w:t>
      </w:r>
      <w:r>
        <w:t xml:space="preserve">: 45 minutes of speaking, followed by 45 minutes interactive session (e.g. assignment, group discussion, workshop, etc.). </w:t>
      </w:r>
      <w:r>
        <w:rPr>
          <w:i/>
          <w:iCs/>
        </w:rPr>
        <w:t xml:space="preserve">Note: the sessions are 105 minutes long, but this includes 15 minutes announcements and speaker introductions at the beginning. </w:t>
      </w:r>
    </w:p>
    <w:p w14:paraId="3656184E" w14:textId="77777777" w:rsidR="00D349D3" w:rsidRDefault="00000000">
      <w:pPr>
        <w:spacing w:before="240" w:after="240"/>
        <w:ind w:left="360"/>
        <w:jc w:val="both"/>
      </w:pPr>
      <w: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</w:t>
      </w:r>
      <w:r>
        <w:rPr>
          <w:b/>
          <w:bCs/>
        </w:rPr>
        <w:t>Roundtable</w:t>
      </w:r>
      <w:r>
        <w:t>: selection of speakers; opening talk (e.g. by Liesbeth Korthals Altes if available) followed by discussion by everybody</w:t>
      </w:r>
    </w:p>
    <w:p w14:paraId="1FEF2A0D" w14:textId="77777777" w:rsidR="00D349D3" w:rsidRDefault="00000000">
      <w:pPr>
        <w:spacing w:before="240" w:after="240"/>
        <w:ind w:left="360"/>
        <w:jc w:val="both"/>
      </w:pPr>
      <w: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</w:t>
      </w:r>
      <w:r>
        <w:rPr>
          <w:b/>
          <w:bCs/>
        </w:rPr>
        <w:t>Workshops</w:t>
      </w:r>
      <w:r>
        <w:t>: fully interactive, based on assignments, meant to teach skills, not knowledge</w:t>
      </w:r>
    </w:p>
    <w:p w14:paraId="352CF3AA" w14:textId="77777777" w:rsidR="00D349D3" w:rsidRDefault="00000000">
      <w:pPr>
        <w:spacing w:before="240" w:after="240"/>
        <w:ind w:left="360"/>
        <w:jc w:val="both"/>
      </w:pPr>
      <w: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</w:t>
      </w:r>
      <w:r>
        <w:rPr>
          <w:b/>
          <w:bCs/>
        </w:rPr>
        <w:t>Symposium keynote</w:t>
      </w:r>
      <w:r>
        <w:t>: 45 minutes of speaking, followed by 30 minutes Q&amp;A</w:t>
      </w:r>
    </w:p>
    <w:p w14:paraId="188C8A6A" w14:textId="77777777" w:rsidR="00D349D3" w:rsidRDefault="00000000">
      <w:pPr>
        <w:spacing w:before="240" w:after="240"/>
        <w:ind w:left="360"/>
        <w:jc w:val="both"/>
      </w:pPr>
      <w: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</w:t>
      </w:r>
      <w:r>
        <w:rPr>
          <w:b/>
          <w:bCs/>
        </w:rPr>
        <w:t>Symposium presentation</w:t>
      </w:r>
      <w:r>
        <w:t>: 25 minutes speaking+10 minutes Q&amp;A</w:t>
      </w:r>
    </w:p>
    <w:p w14:paraId="62A6CD30" w14:textId="77777777" w:rsidR="00D349D3" w:rsidRDefault="00000000">
      <w:pPr>
        <w:spacing w:before="240" w:after="240"/>
        <w:ind w:left="360"/>
        <w:jc w:val="both"/>
      </w:pPr>
      <w:r>
        <w:t>-</w:t>
      </w:r>
      <w:r>
        <w:tab/>
      </w:r>
      <w:r>
        <w:rPr>
          <w:b/>
          <w:bCs/>
        </w:rPr>
        <w:t>Symposium response</w:t>
      </w:r>
      <w:r>
        <w:t xml:space="preserve">: 20 minutes speaking+10 minutes Q&amp;A </w:t>
      </w:r>
    </w:p>
    <w:p w14:paraId="341A8B9F" w14:textId="77777777" w:rsidR="00D349D3" w:rsidRDefault="00D349D3">
      <w:pPr>
        <w:spacing w:before="240" w:after="240"/>
        <w:jc w:val="both"/>
      </w:pPr>
    </w:p>
    <w:tbl>
      <w:tblPr>
        <w:tblStyle w:val="a"/>
        <w:tblW w:w="9345" w:type="dxa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40"/>
        <w:gridCol w:w="1800"/>
        <w:gridCol w:w="1125"/>
        <w:gridCol w:w="4080"/>
      </w:tblGrid>
      <w:tr w:rsidR="00D349D3" w14:paraId="33282FB2" w14:textId="77777777">
        <w:trPr>
          <w:trHeight w:val="420"/>
        </w:trPr>
        <w:tc>
          <w:tcPr>
            <w:tcW w:w="2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6B1CCA" w14:textId="77777777" w:rsidR="00D349D3" w:rsidRDefault="00000000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Date and Location</w:t>
            </w:r>
          </w:p>
        </w:tc>
        <w:tc>
          <w:tcPr>
            <w:tcW w:w="18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3C5CE8" w14:textId="77777777" w:rsidR="00D349D3" w:rsidRDefault="00000000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520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FC4FCEF" w14:textId="77777777" w:rsidR="00D349D3" w:rsidRDefault="00000000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Programme</w:t>
            </w:r>
          </w:p>
        </w:tc>
      </w:tr>
      <w:tr w:rsidR="00D349D3" w14:paraId="7EF2B07B" w14:textId="77777777">
        <w:trPr>
          <w:trHeight w:val="555"/>
        </w:trPr>
        <w:tc>
          <w:tcPr>
            <w:tcW w:w="234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BA9575" w14:textId="77777777" w:rsidR="00D349D3" w:rsidRDefault="00000000">
            <w:pPr>
              <w:spacing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Mon.</w:t>
            </w:r>
          </w:p>
          <w:p w14:paraId="3C048285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140FFA11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Day chair: Clara Verri</w:t>
            </w: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F9182C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10:00-10:30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211A17" w14:textId="77777777" w:rsidR="00D349D3" w:rsidRDefault="00000000">
            <w:pPr>
              <w:jc w:val="both"/>
              <w:rPr>
                <w:color w:val="222222"/>
                <w:sz w:val="20"/>
                <w:szCs w:val="20"/>
              </w:rPr>
            </w:pPr>
            <w:r>
              <w:rPr>
                <w:color w:val="222222"/>
                <w:sz w:val="20"/>
                <w:szCs w:val="20"/>
              </w:rPr>
              <w:t>Opening the winter school: Word of welcome by Sjoerd-Jeroen Moenandar</w:t>
            </w:r>
          </w:p>
        </w:tc>
      </w:tr>
      <w:tr w:rsidR="00D349D3" w14:paraId="2F9428E2" w14:textId="77777777">
        <w:trPr>
          <w:trHeight w:val="57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94D81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CF1A37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10:30-12:00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2D8D58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Introduction to the winter school theme: Sjoerd-Jeroen Moenandar &amp; Steven Willemsen</w:t>
            </w:r>
          </w:p>
        </w:tc>
      </w:tr>
      <w:tr w:rsidR="00D349D3" w14:paraId="682F24C1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13D9E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D5B63A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12:00-13:30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BCDB7C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Lunch</w:t>
            </w:r>
          </w:p>
          <w:p w14:paraId="533D0D2C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1C0D0513" w14:textId="77777777">
        <w:trPr>
          <w:trHeight w:val="10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A1DCCC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A07266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13:30-15:00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D51894C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Introduction to the winter school II: Maria Mäkelä </w:t>
            </w:r>
          </w:p>
        </w:tc>
      </w:tr>
      <w:tr w:rsidR="00D349D3" w14:paraId="7ACD057F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862EC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47DA58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15:00-15:45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9016F1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107713AC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8D332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AAFAF5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15:45-17:30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6A6206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Keynote: Paul Dawson</w:t>
            </w:r>
          </w:p>
          <w:p w14:paraId="163F2B91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7B7E831E" w14:textId="77777777">
        <w:trPr>
          <w:trHeight w:val="103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A7797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0AA7FC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17:45-19:00</w:t>
            </w:r>
          </w:p>
          <w:p w14:paraId="74DB3700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8D9EDA5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Drinks offered by the University of Groningen</w:t>
            </w:r>
          </w:p>
        </w:tc>
      </w:tr>
      <w:tr w:rsidR="00D349D3" w14:paraId="3E6020E2" w14:textId="77777777">
        <w:trPr>
          <w:trHeight w:val="795"/>
        </w:trPr>
        <w:tc>
          <w:tcPr>
            <w:tcW w:w="234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790E3C" w14:textId="77777777" w:rsidR="00D349D3" w:rsidRDefault="00000000">
            <w:pPr>
              <w:spacing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Tue.</w:t>
            </w:r>
          </w:p>
          <w:p w14:paraId="2223E2D9" w14:textId="77777777" w:rsidR="00D349D3" w:rsidRDefault="00000000">
            <w:pPr>
              <w:spacing w:before="240"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55C26A82" w14:textId="77777777" w:rsidR="00D349D3" w:rsidRDefault="00000000">
            <w:pPr>
              <w:spacing w:before="240"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Day chair: Steven Willemsen</w:t>
            </w:r>
          </w:p>
          <w:p w14:paraId="1E7CE89A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38F41A96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07ACC0A4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09670662" w14:textId="77777777" w:rsidR="00D349D3" w:rsidRDefault="00000000">
            <w:pPr>
              <w:spacing w:before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6C96EC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10:00-11:45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E6B3D9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First lecture: Anneke Sools</w:t>
            </w:r>
          </w:p>
          <w:p w14:paraId="5D8E7D0C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1704C76C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A4AAF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6FC11D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11:45-13:15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504F74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Lunch</w:t>
            </w:r>
          </w:p>
        </w:tc>
      </w:tr>
      <w:tr w:rsidR="00D349D3" w14:paraId="20A633CA" w14:textId="77777777">
        <w:trPr>
          <w:trHeight w:val="103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32924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2E18AD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13:15-15:00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75937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Second lecture: Samuli Björninen</w:t>
            </w:r>
          </w:p>
        </w:tc>
      </w:tr>
      <w:tr w:rsidR="00D349D3" w14:paraId="4C71E307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D88C7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14FD34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15:00-15:45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429599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52249FB9" w14:textId="77777777">
        <w:trPr>
          <w:trHeight w:val="318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F5238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A1FD8A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15:45-17:30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88971D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Roundtable</w:t>
            </w:r>
          </w:p>
          <w:p w14:paraId="6419F04D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04A91AB2" w14:textId="77777777">
        <w:trPr>
          <w:trHeight w:val="883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106FAB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98EFCE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20:30-22:30</w:t>
            </w:r>
          </w:p>
          <w:p w14:paraId="25346EE8" w14:textId="77777777" w:rsidR="00D349D3" w:rsidRDefault="00000000">
            <w:pPr>
              <w:spacing w:before="240" w:after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(doors open 20:00)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8F6F2E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Social Programme: Narrative Karaoke</w:t>
            </w:r>
          </w:p>
        </w:tc>
      </w:tr>
      <w:tr w:rsidR="00D349D3" w14:paraId="09318998" w14:textId="77777777">
        <w:trPr>
          <w:trHeight w:val="795"/>
        </w:trPr>
        <w:tc>
          <w:tcPr>
            <w:tcW w:w="234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71D01D" w14:textId="77777777" w:rsidR="00D349D3" w:rsidRDefault="00000000">
            <w:pPr>
              <w:spacing w:after="24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Wed.</w:t>
            </w:r>
          </w:p>
          <w:p w14:paraId="3749E43E" w14:textId="77777777" w:rsidR="00D349D3" w:rsidRDefault="00000000">
            <w:pPr>
              <w:spacing w:before="240" w:after="24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28C5F418" w14:textId="77777777" w:rsidR="00D349D3" w:rsidRDefault="00000000">
            <w:pPr>
              <w:spacing w:before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Day chair: S-J Moenandar</w:t>
            </w: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3200D4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10:00-11:45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56A321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Third lecture: Alexandra Georgakopoulou</w:t>
            </w:r>
          </w:p>
          <w:p w14:paraId="20BCE1DC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4AC04470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8496F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A61086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11:45-13:00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D4BF6B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Lunch</w:t>
            </w:r>
          </w:p>
        </w:tc>
      </w:tr>
      <w:tr w:rsidR="00D349D3" w14:paraId="346B2503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E4AFD" w14:textId="77777777" w:rsidR="00D349D3" w:rsidRDefault="00D349D3"/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5F9EA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13:00-14:00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5574B5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Presentations - parallel session 1</w:t>
            </w:r>
          </w:p>
        </w:tc>
      </w:tr>
      <w:tr w:rsidR="00D349D3" w14:paraId="53E2E952" w14:textId="77777777">
        <w:trPr>
          <w:trHeight w:val="189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77B517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AF465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2E93A4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Participant Presentations - parallel session 2</w:t>
            </w:r>
          </w:p>
        </w:tc>
      </w:tr>
      <w:tr w:rsidR="00D349D3" w14:paraId="0D88FAD6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1DDA76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2BB61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EB6243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 I</w:t>
            </w:r>
          </w:p>
          <w:p w14:paraId="64257F13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Mengchen Lang</w:t>
            </w:r>
          </w:p>
        </w:tc>
      </w:tr>
      <w:tr w:rsidR="00D349D3" w14:paraId="72CAB077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0B8BAD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FA64EE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14:00-14:30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FEECAD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3B0FE0CB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0BCBD" w14:textId="77777777" w:rsidR="00D349D3" w:rsidRDefault="00D349D3"/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B59413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14:30-15:30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FE6894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Presentations - parallel session 3</w:t>
            </w:r>
          </w:p>
          <w:p w14:paraId="46FEE123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3A8E8F79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FA6DB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211AF8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1455DC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Presentations - parallel session 4</w:t>
            </w:r>
          </w:p>
          <w:p w14:paraId="622EDAD9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401A05D0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2EA3B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081AB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FB6BB6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 I (continued)</w:t>
            </w:r>
          </w:p>
          <w:p w14:paraId="6C602937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Mengchen Lang</w:t>
            </w:r>
          </w:p>
        </w:tc>
      </w:tr>
      <w:tr w:rsidR="00D349D3" w14:paraId="3C3578A0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DC684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959A8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15:30-16:00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553DED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0CD63611" w14:textId="77777777">
        <w:trPr>
          <w:trHeight w:val="468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16F8F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01AE3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16:00-17:45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84878F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Fifth  lecture: Stefan Kjerkegaard</w:t>
            </w:r>
          </w:p>
          <w:p w14:paraId="35515928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691C9247" w14:textId="77777777">
        <w:trPr>
          <w:trHeight w:val="613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4D82F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464AC8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19:00-21:00</w:t>
            </w:r>
          </w:p>
          <w:p w14:paraId="41AFADFA" w14:textId="77777777" w:rsidR="00D349D3" w:rsidRDefault="00000000">
            <w:pPr>
              <w:spacing w:before="240"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BB22910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Winter School Dinner</w:t>
            </w:r>
          </w:p>
          <w:p w14:paraId="4CDE0B1A" w14:textId="77777777" w:rsidR="00D349D3" w:rsidRDefault="00000000">
            <w:pPr>
              <w:spacing w:before="240"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7D5CB870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26440A49" w14:textId="77777777">
        <w:trPr>
          <w:trHeight w:val="384"/>
        </w:trPr>
        <w:tc>
          <w:tcPr>
            <w:tcW w:w="234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2495B9" w14:textId="77777777" w:rsidR="00D349D3" w:rsidRDefault="00000000">
            <w:pPr>
              <w:spacing w:after="24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Thu</w:t>
            </w:r>
          </w:p>
          <w:p w14:paraId="7E908B35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0A396884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Day chair: Samuli Björninen</w:t>
            </w: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6B57F5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10:00-11:45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1A4132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Fourth lecture: Gerben Westerhof</w:t>
            </w:r>
          </w:p>
        </w:tc>
      </w:tr>
      <w:tr w:rsidR="00D349D3" w14:paraId="4871A84F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B544F" w14:textId="77777777" w:rsidR="00D349D3" w:rsidRDefault="00D349D3"/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EE209C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11:45-13:00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65C634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Lunch</w:t>
            </w:r>
          </w:p>
        </w:tc>
      </w:tr>
      <w:tr w:rsidR="00D349D3" w14:paraId="28E8A0A3" w14:textId="77777777"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2BC5C" w14:textId="77777777" w:rsidR="00D349D3" w:rsidRDefault="00D349D3"/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10F136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13:00-14:30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026BA6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Presentations - parallel session 5</w:t>
            </w:r>
          </w:p>
        </w:tc>
      </w:tr>
      <w:tr w:rsidR="00D349D3" w14:paraId="61CE39AC" w14:textId="77777777">
        <w:trPr>
          <w:trHeight w:val="369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67652D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A178FE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AB75AD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Presentations - parallel session 6</w:t>
            </w:r>
          </w:p>
        </w:tc>
      </w:tr>
      <w:tr w:rsidR="00D349D3" w:rsidRPr="00B8077F" w14:paraId="6CE6B36F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774CB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86C82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878C1F" w14:textId="77777777" w:rsidR="00D349D3" w:rsidRPr="00B8077F" w:rsidRDefault="00000000">
            <w:pPr>
              <w:spacing w:after="240"/>
              <w:jc w:val="both"/>
              <w:rPr>
                <w:sz w:val="20"/>
                <w:szCs w:val="20"/>
                <w:lang w:val="nl-NL"/>
              </w:rPr>
            </w:pPr>
            <w:r w:rsidRPr="00B8077F">
              <w:rPr>
                <w:sz w:val="20"/>
                <w:szCs w:val="20"/>
                <w:lang w:val="nl-NL"/>
              </w:rPr>
              <w:t>Workshop II</w:t>
            </w:r>
          </w:p>
          <w:p w14:paraId="6F175361" w14:textId="77777777" w:rsidR="00D349D3" w:rsidRPr="00B8077F" w:rsidRDefault="00000000">
            <w:pPr>
              <w:spacing w:after="240"/>
              <w:jc w:val="both"/>
              <w:rPr>
                <w:sz w:val="20"/>
                <w:szCs w:val="20"/>
                <w:lang w:val="nl-NL"/>
              </w:rPr>
            </w:pPr>
            <w:r w:rsidRPr="00B8077F">
              <w:rPr>
                <w:sz w:val="20"/>
                <w:szCs w:val="20"/>
                <w:lang w:val="nl-NL"/>
              </w:rPr>
              <w:t>Sjoerd-Jeroen Moenandar/Steven Willemsen</w:t>
            </w:r>
          </w:p>
        </w:tc>
      </w:tr>
      <w:tr w:rsidR="00D349D3" w14:paraId="32FC32CE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EAB9F" w14:textId="77777777" w:rsidR="00D349D3" w:rsidRPr="00B8077F" w:rsidRDefault="00D349D3">
            <w:pPr>
              <w:rPr>
                <w:lang w:val="nl-NL"/>
              </w:rPr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8AEE2B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14:30-15:00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DFC7AE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79BC2142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35E573" w14:textId="77777777" w:rsidR="00D349D3" w:rsidRDefault="00D349D3"/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B033BB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15:00-17:30</w:t>
            </w:r>
          </w:p>
          <w:p w14:paraId="48BD8DA9" w14:textId="77777777" w:rsidR="00D349D3" w:rsidRDefault="00000000">
            <w:pPr>
              <w:spacing w:before="240"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2AF068A2" w14:textId="77777777" w:rsidR="00D349D3" w:rsidRDefault="00000000">
            <w:pPr>
              <w:spacing w:before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Parallel workshops 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EAD954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 III</w:t>
            </w:r>
          </w:p>
          <w:p w14:paraId="43A05A7C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Delivered by Amsterdam University of Applied Sciences</w:t>
            </w:r>
          </w:p>
        </w:tc>
      </w:tr>
      <w:tr w:rsidR="00D349D3" w14:paraId="234879A3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4D57E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F07A1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24A8EC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 IV</w:t>
            </w:r>
          </w:p>
          <w:p w14:paraId="19711BE9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Critical Language Awareness (Erika Darics</w:t>
            </w:r>
          </w:p>
        </w:tc>
      </w:tr>
      <w:tr w:rsidR="00D349D3" w14:paraId="541FC922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F28B4" w14:textId="77777777" w:rsidR="00D349D3" w:rsidRDefault="00D349D3"/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9602C" w14:textId="77777777" w:rsidR="00D349D3" w:rsidRDefault="00D349D3">
            <w:pPr>
              <w:spacing w:line="240" w:lineRule="auto"/>
            </w:pP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6B6F92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 V</w:t>
            </w:r>
          </w:p>
          <w:p w14:paraId="74A409FB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(Speaker invited by/provided by Groningen)</w:t>
            </w:r>
          </w:p>
        </w:tc>
      </w:tr>
      <w:tr w:rsidR="00D349D3" w14:paraId="4A7129C0" w14:textId="77777777">
        <w:trPr>
          <w:trHeight w:val="1260"/>
        </w:trPr>
        <w:tc>
          <w:tcPr>
            <w:tcW w:w="234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740D5E" w14:textId="77777777" w:rsidR="00D349D3" w:rsidRDefault="00000000">
            <w:pPr>
              <w:spacing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Fri.</w:t>
            </w:r>
          </w:p>
          <w:p w14:paraId="1931BE32" w14:textId="77777777" w:rsidR="00D349D3" w:rsidRDefault="00000000">
            <w:pPr>
              <w:spacing w:before="240" w:after="240"/>
              <w:jc w:val="both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14:paraId="245A3EFC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Day chair: Maria: Mäkelä</w:t>
            </w:r>
          </w:p>
        </w:tc>
        <w:tc>
          <w:tcPr>
            <w:tcW w:w="7005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2F1394" w14:textId="77777777" w:rsidR="00D349D3" w:rsidRDefault="00000000">
            <w:pPr>
              <w:spacing w:after="240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Symposium</w:t>
            </w:r>
          </w:p>
          <w:p w14:paraId="6A0ED9EC" w14:textId="77777777" w:rsidR="00D349D3" w:rsidRDefault="00000000">
            <w:pPr>
              <w:spacing w:before="240" w:after="240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Authors of the Story Economy</w:t>
            </w:r>
          </w:p>
          <w:p w14:paraId="56CB25AC" w14:textId="77777777" w:rsidR="00D349D3" w:rsidRDefault="00000000">
            <w:pPr>
              <w:spacing w:before="240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(symposium on the project; speakers selected from AUTOSTORY)</w:t>
            </w:r>
          </w:p>
        </w:tc>
      </w:tr>
      <w:tr w:rsidR="00D349D3" w14:paraId="7150FA9F" w14:textId="77777777">
        <w:trPr>
          <w:trHeight w:val="57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5B84A9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FD4666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10:00-10:15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828C65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Welcome: Maria Mäkelä</w:t>
            </w:r>
          </w:p>
        </w:tc>
      </w:tr>
      <w:tr w:rsidR="00D349D3" w14:paraId="16F73449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B9062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CEEBB9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10:15-11:30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35F62B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Symposium keynote: Alison Gibbons</w:t>
            </w:r>
          </w:p>
          <w:p w14:paraId="7C31A0EA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3672B3EA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D90FD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D003CA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11:30-13:00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2E39F9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Lunch</w:t>
            </w:r>
          </w:p>
        </w:tc>
      </w:tr>
      <w:tr w:rsidR="00D349D3" w14:paraId="740F2B88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CE329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1537CDB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13:00-14:10</w:t>
            </w:r>
          </w:p>
        </w:tc>
        <w:tc>
          <w:tcPr>
            <w:tcW w:w="112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E992AF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First session</w:t>
            </w:r>
          </w:p>
        </w:tc>
        <w:tc>
          <w:tcPr>
            <w:tcW w:w="408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AD1518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First presentation: Laura Piippo</w:t>
            </w:r>
          </w:p>
        </w:tc>
      </w:tr>
      <w:tr w:rsidR="00D349D3" w14:paraId="07726CEA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5FD51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D3B81C" w14:textId="77777777" w:rsidR="00D349D3" w:rsidRDefault="00D349D3">
            <w:pPr>
              <w:spacing w:line="240" w:lineRule="auto"/>
            </w:pPr>
          </w:p>
        </w:tc>
        <w:tc>
          <w:tcPr>
            <w:tcW w:w="1125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AE00A" w14:textId="77777777" w:rsidR="00D349D3" w:rsidRDefault="00D349D3">
            <w:pPr>
              <w:spacing w:line="240" w:lineRule="auto"/>
            </w:pPr>
          </w:p>
        </w:tc>
        <w:tc>
          <w:tcPr>
            <w:tcW w:w="408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81BF9E" w14:textId="77777777" w:rsidR="00D349D3" w:rsidRDefault="00000000">
            <w:pPr>
              <w:spacing w:after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Second presentation: Kristina Malmio</w:t>
            </w:r>
          </w:p>
          <w:p w14:paraId="05A0DE07" w14:textId="77777777" w:rsidR="00D349D3" w:rsidRDefault="00000000">
            <w:pPr>
              <w:spacing w:before="24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D349D3" w14:paraId="58B301BA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91397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0165BD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14:10-14:50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A8F45A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Coffee Break</w:t>
            </w:r>
          </w:p>
        </w:tc>
      </w:tr>
      <w:tr w:rsidR="00D349D3" w14:paraId="3DD1DE9A" w14:textId="77777777">
        <w:trPr>
          <w:trHeight w:val="103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61F06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F11CF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14:50-16:00</w:t>
            </w:r>
          </w:p>
        </w:tc>
        <w:tc>
          <w:tcPr>
            <w:tcW w:w="112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F03BBF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Second Session</w:t>
            </w:r>
          </w:p>
        </w:tc>
        <w:tc>
          <w:tcPr>
            <w:tcW w:w="408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30BAF7" w14:textId="77777777" w:rsidR="00D349D3" w:rsidRDefault="00000000">
            <w:pPr>
              <w:spacing w:after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Third presentation: Clara Verri</w:t>
            </w:r>
          </w:p>
          <w:p w14:paraId="238198DB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64E31352" w14:textId="77777777">
        <w:trPr>
          <w:trHeight w:val="795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559A01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01ECF5" w14:textId="77777777" w:rsidR="00D349D3" w:rsidRDefault="00D349D3">
            <w:pPr>
              <w:spacing w:line="240" w:lineRule="auto"/>
            </w:pPr>
          </w:p>
        </w:tc>
        <w:tc>
          <w:tcPr>
            <w:tcW w:w="1125" w:type="dxa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C4F9D" w14:textId="77777777" w:rsidR="00D349D3" w:rsidRDefault="00D349D3">
            <w:pPr>
              <w:spacing w:line="240" w:lineRule="auto"/>
            </w:pPr>
          </w:p>
        </w:tc>
        <w:tc>
          <w:tcPr>
            <w:tcW w:w="408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B7275C" w14:textId="3A06C4DF" w:rsidR="00D349D3" w:rsidRDefault="00000000">
            <w:pPr>
              <w:spacing w:after="240"/>
              <w:jc w:val="both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Fourth presentation</w:t>
            </w:r>
            <w:r w:rsidR="00B8077F">
              <w:rPr>
                <w:sz w:val="20"/>
                <w:szCs w:val="20"/>
              </w:rPr>
              <w:t>: TBD</w:t>
            </w:r>
          </w:p>
          <w:p w14:paraId="176DA86D" w14:textId="77777777" w:rsidR="00D349D3" w:rsidRDefault="00000000">
            <w:pPr>
              <w:spacing w:before="2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349D3" w14:paraId="5C48F8AD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913B1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256483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16:00-16:30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8DCF22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Response to the symposium: Paul Dawson</w:t>
            </w:r>
          </w:p>
          <w:p w14:paraId="14500127" w14:textId="77777777" w:rsidR="00D349D3" w:rsidRDefault="00D349D3">
            <w:pPr>
              <w:jc w:val="both"/>
              <w:rPr>
                <w:sz w:val="20"/>
                <w:szCs w:val="20"/>
              </w:rPr>
            </w:pPr>
          </w:p>
        </w:tc>
      </w:tr>
      <w:tr w:rsidR="00D349D3" w14:paraId="370B893E" w14:textId="77777777">
        <w:trPr>
          <w:trHeight w:val="420"/>
        </w:trPr>
        <w:tc>
          <w:tcPr>
            <w:tcW w:w="23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8F7EF" w14:textId="77777777" w:rsidR="00D349D3" w:rsidRDefault="00D349D3">
            <w:pPr>
              <w:spacing w:line="240" w:lineRule="auto"/>
            </w:pPr>
          </w:p>
        </w:tc>
        <w:tc>
          <w:tcPr>
            <w:tcW w:w="1800" w:type="dxa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CC8C07" w14:textId="77777777" w:rsidR="00D349D3" w:rsidRDefault="0000000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16:30</w:t>
            </w:r>
          </w:p>
        </w:tc>
        <w:tc>
          <w:tcPr>
            <w:tcW w:w="520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24BA4A" w14:textId="77777777" w:rsidR="00D349D3" w:rsidRDefault="00000000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Closing the winter school: Maria Mäkelä</w:t>
            </w:r>
          </w:p>
        </w:tc>
      </w:tr>
    </w:tbl>
    <w:p w14:paraId="509CD9A0" w14:textId="77777777" w:rsidR="00D349D3" w:rsidRDefault="00D349D3">
      <w:pPr>
        <w:spacing w:before="240" w:after="240"/>
        <w:jc w:val="both"/>
      </w:pPr>
    </w:p>
    <w:sectPr w:rsidR="00D349D3">
      <w:pgSz w:w="12240" w:h="15840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5009FAEA-A298-4410-9C89-D40E91361D4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35A9372C-F565-4C42-9A4E-7A613202271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9D3"/>
    <w:rsid w:val="008D6025"/>
    <w:rsid w:val="00B8077F"/>
    <w:rsid w:val="00D34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6357A"/>
  <w15:docId w15:val="{ECB1CED7-5CD5-4063-B1D7-FAC937F6F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nl-N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Rubri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Rubrik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Rubrik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Rubrik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Rubrik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Rubrik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derrubrik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499</Words>
  <Characters>2745</Characters>
  <Application>Microsoft Office Word</Application>
  <DocSecurity>0</DocSecurity>
  <Lines>22</Lines>
  <Paragraphs>6</Paragraphs>
  <ScaleCrop>false</ScaleCrop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S.J. moenandar</cp:lastModifiedBy>
  <cp:revision>2</cp:revision>
  <dcterms:created xsi:type="dcterms:W3CDTF">2026-04-10T08:04:00Z</dcterms:created>
  <dcterms:modified xsi:type="dcterms:W3CDTF">2026-04-10T08:05:00Z</dcterms:modified>
</cp:coreProperties>
</file>