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9216D1" w14:textId="42131D17" w:rsidR="00DA2A86" w:rsidRDefault="00547DF6">
      <w:pPr>
        <w:spacing w:line="240" w:lineRule="auto"/>
        <w:rPr>
          <w:rFonts w:ascii="Calibri" w:eastAsia="Calibri" w:hAnsi="Calibri" w:cs="Calibri"/>
          <w:b/>
          <w:sz w:val="24"/>
          <w:szCs w:val="24"/>
        </w:rPr>
      </w:pPr>
      <w:r>
        <w:rPr>
          <w:rFonts w:ascii="Calibri" w:eastAsia="Calibri" w:hAnsi="Calibri" w:cs="Calibri"/>
          <w:b/>
          <w:smallCaps/>
          <w:sz w:val="24"/>
          <w:szCs w:val="24"/>
        </w:rPr>
        <w:t>ADMISSION CHECKLIST M</w:t>
      </w:r>
      <w:r>
        <w:rPr>
          <w:rFonts w:ascii="Calibri" w:eastAsia="Calibri" w:hAnsi="Calibri" w:cs="Calibri"/>
          <w:b/>
          <w:sz w:val="24"/>
          <w:szCs w:val="24"/>
        </w:rPr>
        <w:t xml:space="preserve">aster’s degree </w:t>
      </w:r>
      <w:r w:rsidR="00AC383D">
        <w:rPr>
          <w:rFonts w:ascii="Calibri" w:eastAsia="Calibri" w:hAnsi="Calibri" w:cs="Calibri"/>
          <w:b/>
          <w:sz w:val="24"/>
          <w:szCs w:val="24"/>
        </w:rPr>
        <w:t>MSc BA SIM</w:t>
      </w:r>
    </w:p>
    <w:p w14:paraId="14820667" w14:textId="77777777" w:rsidR="00DA2A86" w:rsidRDefault="00DA2A86">
      <w:pPr>
        <w:spacing w:line="240" w:lineRule="auto"/>
        <w:rPr>
          <w:rFonts w:ascii="Calibri" w:eastAsia="Calibri" w:hAnsi="Calibri" w:cs="Calibri"/>
          <w:sz w:val="22"/>
          <w:szCs w:val="22"/>
        </w:rPr>
      </w:pPr>
    </w:p>
    <w:p w14:paraId="5B3C52EA" w14:textId="77777777" w:rsidR="00DA2A86" w:rsidRDefault="00547DF6">
      <w:pPr>
        <w:numPr>
          <w:ilvl w:val="0"/>
          <w:numId w:val="1"/>
        </w:numPr>
        <w:pBdr>
          <w:top w:val="nil"/>
          <w:left w:val="nil"/>
          <w:bottom w:val="nil"/>
          <w:right w:val="nil"/>
          <w:between w:val="nil"/>
        </w:pBdr>
        <w:spacing w:line="240" w:lineRule="auto"/>
        <w:rPr>
          <w:rFonts w:ascii="Calibri" w:eastAsia="Calibri" w:hAnsi="Calibri" w:cs="Calibri"/>
          <w:color w:val="000000"/>
          <w:sz w:val="22"/>
          <w:szCs w:val="22"/>
        </w:rPr>
      </w:pPr>
      <w:r>
        <w:rPr>
          <w:rFonts w:ascii="Calibri" w:eastAsia="Calibri" w:hAnsi="Calibri" w:cs="Calibri"/>
          <w:b/>
          <w:color w:val="000000"/>
          <w:sz w:val="22"/>
          <w:szCs w:val="22"/>
        </w:rPr>
        <w:t>Personal details</w:t>
      </w:r>
      <w:r>
        <w:rPr>
          <w:rFonts w:ascii="Calibri" w:eastAsia="Calibri" w:hAnsi="Calibri" w:cs="Calibri"/>
          <w:color w:val="000000"/>
          <w:sz w:val="22"/>
          <w:szCs w:val="22"/>
        </w:rPr>
        <w:br/>
        <w:t>Name candidate:</w:t>
      </w:r>
      <w:r>
        <w:rPr>
          <w:rFonts w:ascii="Calibri" w:eastAsia="Calibri" w:hAnsi="Calibri" w:cs="Calibri"/>
          <w:color w:val="000000"/>
          <w:sz w:val="22"/>
          <w:szCs w:val="22"/>
        </w:rPr>
        <w:br/>
        <w:t>Student number:</w:t>
      </w:r>
    </w:p>
    <w:p w14:paraId="3445CF5F" w14:textId="77777777" w:rsidR="00DA2A86" w:rsidRDefault="00DA2A86">
      <w:pPr>
        <w:spacing w:line="240" w:lineRule="auto"/>
        <w:rPr>
          <w:rFonts w:ascii="Calibri" w:eastAsia="Calibri" w:hAnsi="Calibri" w:cs="Calibri"/>
          <w:b/>
          <w:sz w:val="22"/>
          <w:szCs w:val="22"/>
        </w:rPr>
      </w:pPr>
    </w:p>
    <w:p w14:paraId="75314CB8" w14:textId="77777777" w:rsidR="00DA2A86" w:rsidRDefault="00547DF6">
      <w:pPr>
        <w:numPr>
          <w:ilvl w:val="0"/>
          <w:numId w:val="1"/>
        </w:numPr>
        <w:pBdr>
          <w:top w:val="nil"/>
          <w:left w:val="nil"/>
          <w:bottom w:val="nil"/>
          <w:right w:val="nil"/>
          <w:between w:val="nil"/>
        </w:pBdr>
        <w:spacing w:line="240" w:lineRule="auto"/>
        <w:rPr>
          <w:rFonts w:ascii="Calibri" w:eastAsia="Calibri" w:hAnsi="Calibri" w:cs="Calibri"/>
          <w:b/>
          <w:color w:val="000000"/>
          <w:sz w:val="22"/>
          <w:szCs w:val="22"/>
        </w:rPr>
      </w:pPr>
      <w:r>
        <w:rPr>
          <w:rFonts w:ascii="Calibri" w:eastAsia="Calibri" w:hAnsi="Calibri" w:cs="Calibri"/>
          <w:b/>
          <w:color w:val="000000"/>
          <w:sz w:val="22"/>
          <w:szCs w:val="22"/>
        </w:rPr>
        <w:t>Educational background</w:t>
      </w:r>
    </w:p>
    <w:p w14:paraId="7F592D8B" w14:textId="77777777" w:rsidR="00DA2A86" w:rsidRDefault="00DA2A86">
      <w:pPr>
        <w:pBdr>
          <w:top w:val="nil"/>
          <w:left w:val="nil"/>
          <w:bottom w:val="nil"/>
          <w:right w:val="nil"/>
          <w:between w:val="nil"/>
        </w:pBdr>
        <w:spacing w:line="276" w:lineRule="auto"/>
        <w:ind w:left="720"/>
        <w:rPr>
          <w:rFonts w:ascii="Calibri" w:eastAsia="Calibri" w:hAnsi="Calibri" w:cs="Calibri"/>
          <w:b/>
          <w:color w:val="000000"/>
          <w:sz w:val="22"/>
          <w:szCs w:val="22"/>
        </w:rPr>
      </w:pPr>
    </w:p>
    <w:p w14:paraId="1B3533B2" w14:textId="77777777" w:rsidR="00DA2A86" w:rsidRDefault="00547DF6">
      <w:pPr>
        <w:spacing w:line="240" w:lineRule="auto"/>
        <w:rPr>
          <w:rFonts w:ascii="Calibri" w:eastAsia="Calibri" w:hAnsi="Calibri" w:cs="Calibri"/>
          <w:sz w:val="22"/>
          <w:szCs w:val="22"/>
        </w:rPr>
      </w:pPr>
      <w:r>
        <w:rPr>
          <w:rFonts w:ascii="Calibri" w:eastAsia="Calibri" w:hAnsi="Calibri" w:cs="Calibri"/>
          <w:sz w:val="22"/>
          <w:szCs w:val="22"/>
        </w:rPr>
        <w:t>Fill in the table below to provide an overview of your educational history.</w:t>
      </w:r>
    </w:p>
    <w:tbl>
      <w:tblPr>
        <w:tblStyle w:val="a2"/>
        <w:tblW w:w="9464" w:type="dxa"/>
        <w:tblBorders>
          <w:top w:val="single" w:sz="4" w:space="0" w:color="7F7F7F"/>
          <w:left w:val="single" w:sz="4" w:space="0" w:color="BFBFBF"/>
          <w:bottom w:val="single" w:sz="4" w:space="0" w:color="7F7F7F"/>
          <w:right w:val="single" w:sz="4" w:space="0" w:color="BFBFBF"/>
          <w:insideH w:val="single" w:sz="4" w:space="0" w:color="BFBFBF"/>
          <w:insideV w:val="single" w:sz="4" w:space="0" w:color="BFBFBF"/>
        </w:tblBorders>
        <w:tblLayout w:type="fixed"/>
        <w:tblLook w:val="0000" w:firstRow="0" w:lastRow="0" w:firstColumn="0" w:lastColumn="0" w:noHBand="0" w:noVBand="0"/>
      </w:tblPr>
      <w:tblGrid>
        <w:gridCol w:w="3936"/>
        <w:gridCol w:w="1984"/>
        <w:gridCol w:w="2126"/>
        <w:gridCol w:w="1418"/>
      </w:tblGrid>
      <w:tr w:rsidR="00DA2A86" w14:paraId="44668EAF" w14:textId="77777777">
        <w:trPr>
          <w:trHeight w:val="602"/>
        </w:trPr>
        <w:tc>
          <w:tcPr>
            <w:tcW w:w="3936" w:type="dxa"/>
          </w:tcPr>
          <w:p w14:paraId="630CF36D" w14:textId="77777777" w:rsidR="00DA2A86" w:rsidRDefault="00547DF6">
            <w:pPr>
              <w:tabs>
                <w:tab w:val="left" w:pos="528"/>
              </w:tabs>
              <w:jc w:val="center"/>
              <w:rPr>
                <w:rFonts w:ascii="Calibri" w:eastAsia="Calibri" w:hAnsi="Calibri" w:cs="Calibri"/>
                <w:sz w:val="22"/>
                <w:szCs w:val="22"/>
              </w:rPr>
            </w:pPr>
            <w:r>
              <w:rPr>
                <w:rFonts w:ascii="Calibri" w:eastAsia="Calibri" w:hAnsi="Calibri" w:cs="Calibri"/>
                <w:b/>
                <w:sz w:val="22"/>
                <w:szCs w:val="22"/>
              </w:rPr>
              <w:t>Name of institution</w:t>
            </w:r>
          </w:p>
        </w:tc>
        <w:tc>
          <w:tcPr>
            <w:tcW w:w="1984" w:type="dxa"/>
          </w:tcPr>
          <w:p w14:paraId="02E38C8B" w14:textId="77777777" w:rsidR="00DA2A86" w:rsidRDefault="00547DF6">
            <w:pPr>
              <w:tabs>
                <w:tab w:val="left" w:pos="528"/>
              </w:tabs>
              <w:jc w:val="center"/>
              <w:rPr>
                <w:rFonts w:ascii="Calibri" w:eastAsia="Calibri" w:hAnsi="Calibri" w:cs="Calibri"/>
                <w:sz w:val="22"/>
                <w:szCs w:val="22"/>
              </w:rPr>
            </w:pPr>
            <w:r>
              <w:rPr>
                <w:rFonts w:ascii="Calibri" w:eastAsia="Calibri" w:hAnsi="Calibri" w:cs="Calibri"/>
                <w:b/>
                <w:sz w:val="22"/>
                <w:szCs w:val="22"/>
              </w:rPr>
              <w:t xml:space="preserve">Type of degree </w:t>
            </w:r>
            <w:r>
              <w:rPr>
                <w:rFonts w:ascii="Calibri" w:eastAsia="Calibri" w:hAnsi="Calibri" w:cs="Calibri"/>
                <w:b/>
                <w:sz w:val="22"/>
                <w:szCs w:val="22"/>
              </w:rPr>
              <w:br/>
            </w:r>
            <w:r>
              <w:rPr>
                <w:rFonts w:ascii="Calibri" w:eastAsia="Calibri" w:hAnsi="Calibri" w:cs="Calibri"/>
                <w:sz w:val="18"/>
                <w:szCs w:val="18"/>
              </w:rPr>
              <w:t>(</w:t>
            </w:r>
            <w:proofErr w:type="gramStart"/>
            <w:r>
              <w:rPr>
                <w:rFonts w:ascii="Calibri" w:eastAsia="Calibri" w:hAnsi="Calibri" w:cs="Calibri"/>
                <w:sz w:val="18"/>
                <w:szCs w:val="18"/>
              </w:rPr>
              <w:t>e.g.</w:t>
            </w:r>
            <w:proofErr w:type="gramEnd"/>
            <w:r>
              <w:rPr>
                <w:rFonts w:ascii="Calibri" w:eastAsia="Calibri" w:hAnsi="Calibri" w:cs="Calibri"/>
                <w:sz w:val="18"/>
                <w:szCs w:val="18"/>
              </w:rPr>
              <w:t xml:space="preserve"> Bachelor, Master)</w:t>
            </w:r>
          </w:p>
        </w:tc>
        <w:tc>
          <w:tcPr>
            <w:tcW w:w="2126" w:type="dxa"/>
          </w:tcPr>
          <w:p w14:paraId="6E937235" w14:textId="77777777" w:rsidR="00DA2A86" w:rsidRDefault="00547DF6">
            <w:pPr>
              <w:tabs>
                <w:tab w:val="left" w:pos="528"/>
              </w:tabs>
              <w:jc w:val="center"/>
              <w:rPr>
                <w:rFonts w:ascii="Calibri" w:eastAsia="Calibri" w:hAnsi="Calibri" w:cs="Calibri"/>
                <w:sz w:val="22"/>
                <w:szCs w:val="22"/>
              </w:rPr>
            </w:pPr>
            <w:r>
              <w:rPr>
                <w:rFonts w:ascii="Calibri" w:eastAsia="Calibri" w:hAnsi="Calibri" w:cs="Calibri"/>
                <w:b/>
                <w:sz w:val="22"/>
                <w:szCs w:val="22"/>
              </w:rPr>
              <w:t>Field of degree</w:t>
            </w:r>
          </w:p>
        </w:tc>
        <w:tc>
          <w:tcPr>
            <w:tcW w:w="1418" w:type="dxa"/>
          </w:tcPr>
          <w:p w14:paraId="29914090" w14:textId="0867CD59" w:rsidR="00DA2A86" w:rsidRDefault="00547DF6">
            <w:pPr>
              <w:tabs>
                <w:tab w:val="left" w:pos="528"/>
              </w:tabs>
              <w:jc w:val="center"/>
              <w:rPr>
                <w:rFonts w:ascii="Calibri" w:eastAsia="Calibri" w:hAnsi="Calibri" w:cs="Calibri"/>
                <w:b/>
                <w:sz w:val="22"/>
                <w:szCs w:val="22"/>
              </w:rPr>
            </w:pPr>
            <w:r>
              <w:rPr>
                <w:rFonts w:ascii="Calibri" w:eastAsia="Calibri" w:hAnsi="Calibri" w:cs="Calibri"/>
                <w:b/>
                <w:sz w:val="22"/>
                <w:szCs w:val="22"/>
              </w:rPr>
              <w:t>Date (to be) obtained</w:t>
            </w:r>
            <w:r w:rsidR="008D4EAA">
              <w:rPr>
                <w:rFonts w:ascii="Calibri" w:eastAsia="Calibri" w:hAnsi="Calibri" w:cs="Calibri"/>
                <w:b/>
                <w:sz w:val="22"/>
                <w:szCs w:val="22"/>
              </w:rPr>
              <w:t xml:space="preserve"> </w:t>
            </w:r>
            <w:r w:rsidR="008D4EAA" w:rsidRPr="006C10D8">
              <w:rPr>
                <w:rFonts w:ascii="Calibri" w:eastAsia="Calibri" w:hAnsi="Calibri" w:cs="Calibri"/>
                <w:b/>
                <w:i/>
                <w:iCs/>
                <w:sz w:val="22"/>
                <w:szCs w:val="22"/>
              </w:rPr>
              <w:t>AND</w:t>
            </w:r>
            <w:r w:rsidR="008D4EAA">
              <w:rPr>
                <w:rFonts w:ascii="Calibri" w:eastAsia="Calibri" w:hAnsi="Calibri" w:cs="Calibri"/>
                <w:b/>
                <w:sz w:val="22"/>
                <w:szCs w:val="22"/>
              </w:rPr>
              <w:t xml:space="preserve"> </w:t>
            </w:r>
            <w:r w:rsidR="008D4EAA">
              <w:rPr>
                <w:rFonts w:ascii="Calibri" w:eastAsia="Calibri" w:hAnsi="Calibri" w:cs="Calibri"/>
                <w:b/>
                <w:color w:val="FF0000"/>
                <w:sz w:val="22"/>
                <w:szCs w:val="22"/>
              </w:rPr>
              <w:t>o</w:t>
            </w:r>
            <w:r w:rsidR="008D4EAA" w:rsidRPr="006C10D8">
              <w:rPr>
                <w:rFonts w:ascii="Calibri" w:eastAsia="Calibri" w:hAnsi="Calibri" w:cs="Calibri"/>
                <w:b/>
                <w:color w:val="FF0000"/>
                <w:sz w:val="22"/>
                <w:szCs w:val="22"/>
              </w:rPr>
              <w:t xml:space="preserve">fficial </w:t>
            </w:r>
            <w:proofErr w:type="gramStart"/>
            <w:r w:rsidR="008D4EAA" w:rsidRPr="006C10D8">
              <w:rPr>
                <w:rFonts w:ascii="Calibri" w:eastAsia="Calibri" w:hAnsi="Calibri" w:cs="Calibri"/>
                <w:b/>
                <w:color w:val="FF0000"/>
                <w:sz w:val="22"/>
                <w:szCs w:val="22"/>
              </w:rPr>
              <w:t>full time</w:t>
            </w:r>
            <w:proofErr w:type="gramEnd"/>
            <w:r w:rsidR="008D4EAA" w:rsidRPr="006C10D8">
              <w:rPr>
                <w:rFonts w:ascii="Calibri" w:eastAsia="Calibri" w:hAnsi="Calibri" w:cs="Calibri"/>
                <w:b/>
                <w:color w:val="FF0000"/>
                <w:sz w:val="22"/>
                <w:szCs w:val="22"/>
              </w:rPr>
              <w:t xml:space="preserve"> duration of the programme</w:t>
            </w:r>
            <w:r w:rsidR="008D4EAA">
              <w:rPr>
                <w:rFonts w:ascii="Calibri" w:eastAsia="Calibri" w:hAnsi="Calibri" w:cs="Calibri"/>
                <w:b/>
                <w:color w:val="FF0000"/>
                <w:sz w:val="22"/>
                <w:szCs w:val="22"/>
              </w:rPr>
              <w:t xml:space="preserve"> in years</w:t>
            </w:r>
          </w:p>
        </w:tc>
      </w:tr>
      <w:tr w:rsidR="00DA2A86" w14:paraId="160C0E68" w14:textId="77777777">
        <w:trPr>
          <w:trHeight w:val="449"/>
        </w:trPr>
        <w:tc>
          <w:tcPr>
            <w:tcW w:w="3936" w:type="dxa"/>
          </w:tcPr>
          <w:p w14:paraId="2D7C9628" w14:textId="77777777" w:rsidR="00DA2A86" w:rsidRDefault="00DA2A86">
            <w:pPr>
              <w:tabs>
                <w:tab w:val="left" w:pos="528"/>
              </w:tabs>
              <w:rPr>
                <w:rFonts w:ascii="Cambria" w:eastAsia="Cambria" w:hAnsi="Cambria" w:cs="Cambria"/>
                <w:sz w:val="22"/>
                <w:szCs w:val="22"/>
              </w:rPr>
            </w:pPr>
          </w:p>
        </w:tc>
        <w:tc>
          <w:tcPr>
            <w:tcW w:w="1984" w:type="dxa"/>
          </w:tcPr>
          <w:p w14:paraId="1F995A6B" w14:textId="77777777" w:rsidR="00DA2A86" w:rsidRDefault="00DA2A86">
            <w:pPr>
              <w:tabs>
                <w:tab w:val="left" w:pos="528"/>
              </w:tabs>
              <w:rPr>
                <w:rFonts w:ascii="Cambria" w:eastAsia="Cambria" w:hAnsi="Cambria" w:cs="Cambria"/>
                <w:sz w:val="22"/>
                <w:szCs w:val="22"/>
              </w:rPr>
            </w:pPr>
          </w:p>
        </w:tc>
        <w:tc>
          <w:tcPr>
            <w:tcW w:w="2126" w:type="dxa"/>
          </w:tcPr>
          <w:p w14:paraId="592E8533" w14:textId="77777777" w:rsidR="00DA2A86" w:rsidRDefault="00DA2A86">
            <w:pPr>
              <w:tabs>
                <w:tab w:val="left" w:pos="528"/>
              </w:tabs>
              <w:rPr>
                <w:rFonts w:ascii="Cambria" w:eastAsia="Cambria" w:hAnsi="Cambria" w:cs="Cambria"/>
                <w:sz w:val="22"/>
                <w:szCs w:val="22"/>
              </w:rPr>
            </w:pPr>
          </w:p>
        </w:tc>
        <w:tc>
          <w:tcPr>
            <w:tcW w:w="1418" w:type="dxa"/>
          </w:tcPr>
          <w:p w14:paraId="68B8D68F" w14:textId="77777777" w:rsidR="00DA2A86" w:rsidRDefault="00DA2A86">
            <w:pPr>
              <w:tabs>
                <w:tab w:val="left" w:pos="528"/>
              </w:tabs>
              <w:rPr>
                <w:rFonts w:ascii="Cambria" w:eastAsia="Cambria" w:hAnsi="Cambria" w:cs="Cambria"/>
                <w:sz w:val="22"/>
                <w:szCs w:val="22"/>
              </w:rPr>
            </w:pPr>
          </w:p>
        </w:tc>
      </w:tr>
      <w:tr w:rsidR="00DA2A86" w14:paraId="59F9B740" w14:textId="77777777">
        <w:trPr>
          <w:trHeight w:val="449"/>
        </w:trPr>
        <w:tc>
          <w:tcPr>
            <w:tcW w:w="3936" w:type="dxa"/>
          </w:tcPr>
          <w:p w14:paraId="6791792E" w14:textId="77777777" w:rsidR="00DA2A86" w:rsidRDefault="00DA2A86">
            <w:pPr>
              <w:tabs>
                <w:tab w:val="left" w:pos="528"/>
              </w:tabs>
              <w:rPr>
                <w:rFonts w:ascii="Cambria" w:eastAsia="Cambria" w:hAnsi="Cambria" w:cs="Cambria"/>
                <w:sz w:val="22"/>
                <w:szCs w:val="22"/>
              </w:rPr>
            </w:pPr>
          </w:p>
        </w:tc>
        <w:tc>
          <w:tcPr>
            <w:tcW w:w="1984" w:type="dxa"/>
          </w:tcPr>
          <w:p w14:paraId="52E2CBE7" w14:textId="77777777" w:rsidR="00DA2A86" w:rsidRDefault="00DA2A86">
            <w:pPr>
              <w:tabs>
                <w:tab w:val="left" w:pos="528"/>
              </w:tabs>
              <w:rPr>
                <w:rFonts w:ascii="Cambria" w:eastAsia="Cambria" w:hAnsi="Cambria" w:cs="Cambria"/>
                <w:sz w:val="22"/>
                <w:szCs w:val="22"/>
              </w:rPr>
            </w:pPr>
          </w:p>
        </w:tc>
        <w:tc>
          <w:tcPr>
            <w:tcW w:w="2126" w:type="dxa"/>
          </w:tcPr>
          <w:p w14:paraId="61B52FDD" w14:textId="77777777" w:rsidR="00DA2A86" w:rsidRDefault="00DA2A86">
            <w:pPr>
              <w:tabs>
                <w:tab w:val="left" w:pos="528"/>
              </w:tabs>
              <w:rPr>
                <w:rFonts w:ascii="Cambria" w:eastAsia="Cambria" w:hAnsi="Cambria" w:cs="Cambria"/>
                <w:sz w:val="22"/>
                <w:szCs w:val="22"/>
              </w:rPr>
            </w:pPr>
          </w:p>
        </w:tc>
        <w:tc>
          <w:tcPr>
            <w:tcW w:w="1418" w:type="dxa"/>
          </w:tcPr>
          <w:p w14:paraId="7EFA0E0B" w14:textId="77777777" w:rsidR="00DA2A86" w:rsidRDefault="00DA2A86">
            <w:pPr>
              <w:tabs>
                <w:tab w:val="left" w:pos="528"/>
              </w:tabs>
              <w:rPr>
                <w:rFonts w:ascii="Cambria" w:eastAsia="Cambria" w:hAnsi="Cambria" w:cs="Cambria"/>
                <w:sz w:val="22"/>
                <w:szCs w:val="22"/>
              </w:rPr>
            </w:pPr>
          </w:p>
        </w:tc>
      </w:tr>
      <w:tr w:rsidR="00DA2A86" w14:paraId="49B23BC3" w14:textId="77777777">
        <w:trPr>
          <w:trHeight w:val="449"/>
        </w:trPr>
        <w:tc>
          <w:tcPr>
            <w:tcW w:w="3936" w:type="dxa"/>
          </w:tcPr>
          <w:p w14:paraId="5BF80ACF" w14:textId="77777777" w:rsidR="00DA2A86" w:rsidRDefault="00DA2A86">
            <w:pPr>
              <w:tabs>
                <w:tab w:val="left" w:pos="528"/>
              </w:tabs>
              <w:rPr>
                <w:rFonts w:ascii="Cambria" w:eastAsia="Cambria" w:hAnsi="Cambria" w:cs="Cambria"/>
                <w:sz w:val="22"/>
                <w:szCs w:val="22"/>
              </w:rPr>
            </w:pPr>
          </w:p>
        </w:tc>
        <w:tc>
          <w:tcPr>
            <w:tcW w:w="1984" w:type="dxa"/>
          </w:tcPr>
          <w:p w14:paraId="55C38B01" w14:textId="77777777" w:rsidR="00DA2A86" w:rsidRDefault="00DA2A86">
            <w:pPr>
              <w:tabs>
                <w:tab w:val="left" w:pos="528"/>
              </w:tabs>
              <w:rPr>
                <w:rFonts w:ascii="Cambria" w:eastAsia="Cambria" w:hAnsi="Cambria" w:cs="Cambria"/>
                <w:sz w:val="22"/>
                <w:szCs w:val="22"/>
              </w:rPr>
            </w:pPr>
          </w:p>
        </w:tc>
        <w:tc>
          <w:tcPr>
            <w:tcW w:w="2126" w:type="dxa"/>
          </w:tcPr>
          <w:p w14:paraId="49B87D1B" w14:textId="77777777" w:rsidR="00DA2A86" w:rsidRDefault="00DA2A86">
            <w:pPr>
              <w:tabs>
                <w:tab w:val="left" w:pos="528"/>
              </w:tabs>
              <w:rPr>
                <w:rFonts w:ascii="Cambria" w:eastAsia="Cambria" w:hAnsi="Cambria" w:cs="Cambria"/>
                <w:sz w:val="22"/>
                <w:szCs w:val="22"/>
              </w:rPr>
            </w:pPr>
          </w:p>
        </w:tc>
        <w:tc>
          <w:tcPr>
            <w:tcW w:w="1418" w:type="dxa"/>
          </w:tcPr>
          <w:p w14:paraId="45A4432F" w14:textId="77777777" w:rsidR="00DA2A86" w:rsidRDefault="00DA2A86">
            <w:pPr>
              <w:tabs>
                <w:tab w:val="left" w:pos="528"/>
              </w:tabs>
              <w:rPr>
                <w:rFonts w:ascii="Cambria" w:eastAsia="Cambria" w:hAnsi="Cambria" w:cs="Cambria"/>
                <w:sz w:val="22"/>
                <w:szCs w:val="22"/>
              </w:rPr>
            </w:pPr>
          </w:p>
        </w:tc>
      </w:tr>
    </w:tbl>
    <w:p w14:paraId="55AB91F0" w14:textId="77777777" w:rsidR="00DA2A86" w:rsidRDefault="00DA2A86">
      <w:pPr>
        <w:spacing w:line="240" w:lineRule="auto"/>
        <w:rPr>
          <w:rFonts w:ascii="Calibri" w:eastAsia="Calibri" w:hAnsi="Calibri" w:cs="Calibri"/>
          <w:sz w:val="22"/>
          <w:szCs w:val="22"/>
        </w:rPr>
      </w:pPr>
    </w:p>
    <w:p w14:paraId="320A85D2" w14:textId="77777777" w:rsidR="00DA2A86" w:rsidRDefault="00547DF6">
      <w:pPr>
        <w:numPr>
          <w:ilvl w:val="0"/>
          <w:numId w:val="1"/>
        </w:numPr>
        <w:pBdr>
          <w:top w:val="nil"/>
          <w:left w:val="nil"/>
          <w:bottom w:val="nil"/>
          <w:right w:val="nil"/>
          <w:between w:val="nil"/>
        </w:pBdr>
        <w:spacing w:after="200" w:line="240" w:lineRule="auto"/>
        <w:rPr>
          <w:rFonts w:ascii="Calibri" w:eastAsia="Calibri" w:hAnsi="Calibri" w:cs="Calibri"/>
          <w:b/>
          <w:color w:val="000000"/>
          <w:sz w:val="22"/>
          <w:szCs w:val="22"/>
        </w:rPr>
      </w:pPr>
      <w:r>
        <w:rPr>
          <w:rFonts w:ascii="Calibri" w:eastAsia="Calibri" w:hAnsi="Calibri" w:cs="Calibri"/>
          <w:b/>
          <w:color w:val="000000"/>
          <w:sz w:val="22"/>
          <w:szCs w:val="22"/>
        </w:rPr>
        <w:t>content undergraduate degree programme</w:t>
      </w:r>
    </w:p>
    <w:p w14:paraId="58BC96C4" w14:textId="15E77E59" w:rsidR="00DA2A86" w:rsidRDefault="00547DF6">
      <w:pPr>
        <w:spacing w:after="200" w:line="240" w:lineRule="auto"/>
        <w:rPr>
          <w:rFonts w:ascii="Calibri" w:eastAsia="Calibri" w:hAnsi="Calibri" w:cs="Calibri"/>
          <w:sz w:val="22"/>
          <w:szCs w:val="22"/>
        </w:rPr>
      </w:pPr>
      <w:r>
        <w:rPr>
          <w:rFonts w:ascii="Calibri" w:eastAsia="Calibri" w:hAnsi="Calibri" w:cs="Calibri"/>
          <w:sz w:val="22"/>
          <w:szCs w:val="22"/>
        </w:rPr>
        <w:t xml:space="preserve">In order to assess how your undergraduate degree programme connects to the master’s degree programme please explain which elements/courses contributed to the key subjects. As an </w:t>
      </w:r>
      <w:proofErr w:type="gramStart"/>
      <w:r>
        <w:rPr>
          <w:rFonts w:ascii="Calibri" w:eastAsia="Calibri" w:hAnsi="Calibri" w:cs="Calibri"/>
          <w:sz w:val="22"/>
          <w:szCs w:val="22"/>
        </w:rPr>
        <w:t>example</w:t>
      </w:r>
      <w:proofErr w:type="gramEnd"/>
      <w:r>
        <w:rPr>
          <w:rFonts w:ascii="Calibri" w:eastAsia="Calibri" w:hAnsi="Calibri" w:cs="Calibri"/>
          <w:sz w:val="22"/>
          <w:szCs w:val="22"/>
        </w:rPr>
        <w:t xml:space="preserve"> the course units within the bachelor’s degree programme of the University of Groningen have been placed between brackets. The content of these can be found online: </w:t>
      </w:r>
      <w:hyperlink r:id="rId8">
        <w:r>
          <w:rPr>
            <w:rFonts w:ascii="Calibri" w:eastAsia="Calibri" w:hAnsi="Calibri" w:cs="Calibri"/>
            <w:color w:val="0000FF"/>
            <w:sz w:val="22"/>
            <w:szCs w:val="22"/>
            <w:u w:val="single"/>
          </w:rPr>
          <w:t>www. rug.nl/Ocasys/</w:t>
        </w:r>
      </w:hyperlink>
      <w:r>
        <w:rPr>
          <w:rFonts w:ascii="Calibri" w:eastAsia="Calibri" w:hAnsi="Calibri" w:cs="Calibri"/>
          <w:sz w:val="22"/>
          <w:szCs w:val="22"/>
        </w:rPr>
        <w:t xml:space="preserve"> including the intended learning outcomes:</w:t>
      </w:r>
    </w:p>
    <w:tbl>
      <w:tblPr>
        <w:tblStyle w:val="a3"/>
        <w:tblW w:w="9464" w:type="dxa"/>
        <w:tblBorders>
          <w:top w:val="single" w:sz="4" w:space="0" w:color="7F7F7F"/>
          <w:left w:val="single" w:sz="4" w:space="0" w:color="BFBFBF"/>
          <w:bottom w:val="single" w:sz="4" w:space="0" w:color="7F7F7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3823"/>
        <w:gridCol w:w="5641"/>
      </w:tblGrid>
      <w:tr w:rsidR="00DA2A86" w14:paraId="515181CA" w14:textId="77777777">
        <w:trPr>
          <w:trHeight w:val="435"/>
        </w:trPr>
        <w:tc>
          <w:tcPr>
            <w:tcW w:w="3823" w:type="dxa"/>
          </w:tcPr>
          <w:p w14:paraId="55F0AFFF" w14:textId="77777777" w:rsidR="00DA2A86" w:rsidRDefault="00547DF6">
            <w:pPr>
              <w:spacing w:after="200" w:line="276" w:lineRule="auto"/>
              <w:ind w:left="25"/>
              <w:rPr>
                <w:rFonts w:ascii="Calibri" w:eastAsia="Calibri" w:hAnsi="Calibri" w:cs="Calibri"/>
                <w:b/>
                <w:sz w:val="24"/>
                <w:szCs w:val="24"/>
              </w:rPr>
            </w:pPr>
            <w:bookmarkStart w:id="0" w:name="_heading=h.gjdgxs" w:colFirst="0" w:colLast="0"/>
            <w:bookmarkEnd w:id="0"/>
            <w:r>
              <w:rPr>
                <w:rFonts w:ascii="Calibri" w:eastAsia="Calibri" w:hAnsi="Calibri" w:cs="Calibri"/>
                <w:b/>
                <w:sz w:val="24"/>
                <w:szCs w:val="24"/>
              </w:rPr>
              <w:t>Admission requirement</w:t>
            </w:r>
          </w:p>
        </w:tc>
        <w:tc>
          <w:tcPr>
            <w:tcW w:w="5641" w:type="dxa"/>
          </w:tcPr>
          <w:p w14:paraId="0D9CBED4" w14:textId="77777777" w:rsidR="00DA2A86" w:rsidRDefault="00547DF6">
            <w:pPr>
              <w:spacing w:after="200" w:line="276" w:lineRule="auto"/>
              <w:rPr>
                <w:rFonts w:ascii="Calibri" w:eastAsia="Calibri" w:hAnsi="Calibri" w:cs="Calibri"/>
              </w:rPr>
            </w:pPr>
            <w:r>
              <w:rPr>
                <w:rFonts w:ascii="Calibri" w:eastAsia="Calibri" w:hAnsi="Calibri" w:cs="Calibri"/>
                <w:b/>
              </w:rPr>
              <w:t>Describe your experience with the Subject/competency/learning outcome. Write down the course units in your own undergraduate programme that prove your experience in the mentioned field and list the learning outcomes. Please make sure that the course units match the name on your transcript and include credits and grades in the description.</w:t>
            </w:r>
          </w:p>
        </w:tc>
      </w:tr>
      <w:tr w:rsidR="00DA2A86" w14:paraId="502649CD" w14:textId="77777777">
        <w:trPr>
          <w:trHeight w:val="1094"/>
        </w:trPr>
        <w:tc>
          <w:tcPr>
            <w:tcW w:w="3823" w:type="dxa"/>
          </w:tcPr>
          <w:p w14:paraId="3EECF3C1" w14:textId="304409B2" w:rsidR="00DA2A86" w:rsidRPr="00F664F4" w:rsidRDefault="00547DF6">
            <w:pPr>
              <w:spacing w:line="276" w:lineRule="auto"/>
              <w:rPr>
                <w:b/>
              </w:rPr>
            </w:pPr>
            <w:r>
              <w:rPr>
                <w:rFonts w:ascii="Calibri" w:eastAsia="Calibri" w:hAnsi="Calibri" w:cs="Calibri"/>
                <w:b/>
              </w:rPr>
              <w:t>Subject/competency/learning outcome 1</w:t>
            </w:r>
            <w:r>
              <w:rPr>
                <w:rFonts w:ascii="Calibri" w:eastAsia="Calibri" w:hAnsi="Calibri" w:cs="Calibri"/>
                <w:b/>
              </w:rPr>
              <w:br/>
            </w:r>
            <w:r w:rsidR="00F664F4" w:rsidRPr="00F664F4">
              <w:rPr>
                <w:b/>
              </w:rPr>
              <w:t>Innovation Management</w:t>
            </w:r>
            <w:r w:rsidR="00934DA9">
              <w:rPr>
                <w:b/>
              </w:rPr>
              <w:t xml:space="preserve"> and Strategic Management</w:t>
            </w:r>
          </w:p>
          <w:p w14:paraId="544DCC89" w14:textId="77777777" w:rsidR="00F664F4" w:rsidRDefault="00F664F4" w:rsidP="00F664F4">
            <w:r>
              <w:t>See example of relevant courses:</w:t>
            </w:r>
          </w:p>
          <w:p w14:paraId="235016FF" w14:textId="01423D9F" w:rsidR="00934DA9" w:rsidRDefault="00A21D43" w:rsidP="00934DA9">
            <w:pPr>
              <w:spacing w:after="200" w:line="276" w:lineRule="auto"/>
              <w:ind w:left="25"/>
              <w:rPr>
                <w:rFonts w:ascii="Calibri" w:eastAsia="Calibri" w:hAnsi="Calibri" w:cs="Calibri"/>
                <w:b/>
              </w:rPr>
            </w:pPr>
            <w:hyperlink r:id="rId9" w:history="1">
              <w:r w:rsidR="0090072A" w:rsidRPr="00934DA9">
                <w:rPr>
                  <w:rStyle w:val="Hyperlink"/>
                  <w:rFonts w:ascii="Calibri" w:eastAsia="Calibri" w:hAnsi="Calibri" w:cs="Calibri"/>
                  <w:lang w:val="en-GB"/>
                </w:rPr>
                <w:t>https://ocasys.rug.nl/current/catalog/course/EBB107A05</w:t>
              </w:r>
            </w:hyperlink>
            <w:r w:rsidR="00934DA9" w:rsidRPr="00934DA9">
              <w:rPr>
                <w:rStyle w:val="Hyperlink"/>
                <w:rFonts w:eastAsia="Calibri"/>
                <w:lang w:val="en-GB"/>
              </w:rPr>
              <w:t xml:space="preserve"> </w:t>
            </w:r>
            <w:hyperlink r:id="rId10" w:history="1">
              <w:r w:rsidR="00934DA9" w:rsidRPr="00934DA9">
                <w:rPr>
                  <w:rStyle w:val="Hyperlink"/>
                  <w:rFonts w:ascii="Calibri" w:eastAsia="Calibri" w:hAnsi="Calibri" w:cs="Calibri"/>
                  <w:lang w:val="en-GB"/>
                </w:rPr>
                <w:t>https://ocasys.rug.nl/current/catalog/course/EBB649C05</w:t>
              </w:r>
            </w:hyperlink>
            <w:r w:rsidR="00934DA9" w:rsidRPr="00934DA9">
              <w:rPr>
                <w:rStyle w:val="Hyperlink"/>
                <w:rFonts w:eastAsia="Calibri"/>
                <w:lang w:val="en-GB"/>
              </w:rPr>
              <w:t xml:space="preserve"> </w:t>
            </w:r>
            <w:r w:rsidR="00934DA9" w:rsidRPr="00934DA9">
              <w:rPr>
                <w:rStyle w:val="Hyperlink"/>
                <w:rFonts w:eastAsia="Calibri"/>
                <w:lang w:val="en-GB"/>
              </w:rPr>
              <w:br/>
            </w:r>
            <w:hyperlink r:id="rId11" w:history="1">
              <w:r w:rsidR="00934DA9" w:rsidRPr="00934DA9">
                <w:rPr>
                  <w:rStyle w:val="Hyperlink"/>
                  <w:rFonts w:ascii="Calibri" w:eastAsia="Calibri" w:hAnsi="Calibri" w:cs="Calibri"/>
                  <w:lang w:val="en-GB"/>
                </w:rPr>
                <w:t>https://ocasys.rug.nl/current/catalog/course/EBB059A05</w:t>
              </w:r>
            </w:hyperlink>
            <w:r w:rsidR="00934DA9" w:rsidRPr="00934DA9">
              <w:rPr>
                <w:rStyle w:val="Hyperlink"/>
                <w:rFonts w:eastAsia="Calibri"/>
                <w:lang w:val="en-GB"/>
              </w:rPr>
              <w:br/>
            </w:r>
            <w:hyperlink r:id="rId12" w:history="1">
              <w:r w:rsidR="00934DA9" w:rsidRPr="00934DA9">
                <w:rPr>
                  <w:rStyle w:val="Hyperlink"/>
                  <w:rFonts w:ascii="Calibri" w:eastAsia="Calibri" w:hAnsi="Calibri" w:cs="Calibri"/>
                  <w:lang w:val="en-GB"/>
                </w:rPr>
                <w:t>https://ocasys.rug.nl/current/catalog/course/EBB652B05</w:t>
              </w:r>
            </w:hyperlink>
            <w:r w:rsidR="00934DA9" w:rsidRPr="00934DA9">
              <w:rPr>
                <w:rStyle w:val="Hyperlink"/>
                <w:rFonts w:eastAsia="Calibri"/>
                <w:lang w:val="en-GB"/>
              </w:rPr>
              <w:br/>
            </w:r>
            <w:hyperlink r:id="rId13" w:history="1">
              <w:r w:rsidR="00934DA9" w:rsidRPr="00934DA9">
                <w:rPr>
                  <w:rStyle w:val="Hyperlink"/>
                  <w:rFonts w:ascii="Calibri" w:eastAsia="Calibri" w:hAnsi="Calibri" w:cs="Calibri"/>
                  <w:lang w:val="en-GB"/>
                </w:rPr>
                <w:t>https://ocasys.rug.nl/current/catalog/course/EBB119A05</w:t>
              </w:r>
            </w:hyperlink>
            <w:r w:rsidR="00934DA9">
              <w:rPr>
                <w:rFonts w:ascii="Calibri" w:eastAsia="Calibri" w:hAnsi="Calibri" w:cs="Calibri"/>
                <w:b/>
              </w:rPr>
              <w:t xml:space="preserve"> </w:t>
            </w:r>
            <w:r w:rsidR="00934DA9">
              <w:rPr>
                <w:rFonts w:ascii="Calibri" w:eastAsia="Calibri" w:hAnsi="Calibri" w:cs="Calibri"/>
                <w:b/>
              </w:rPr>
              <w:br/>
            </w:r>
          </w:p>
        </w:tc>
        <w:tc>
          <w:tcPr>
            <w:tcW w:w="5641" w:type="dxa"/>
          </w:tcPr>
          <w:p w14:paraId="528EECFB" w14:textId="77777777" w:rsidR="00DA2A86" w:rsidRDefault="00DA2A86">
            <w:pPr>
              <w:spacing w:after="200" w:line="276" w:lineRule="auto"/>
              <w:rPr>
                <w:rFonts w:ascii="Calibri" w:eastAsia="Calibri" w:hAnsi="Calibri" w:cs="Calibri"/>
              </w:rPr>
            </w:pPr>
          </w:p>
        </w:tc>
      </w:tr>
      <w:tr w:rsidR="00DA2A86" w14:paraId="40CB20C5" w14:textId="77777777">
        <w:trPr>
          <w:trHeight w:val="927"/>
        </w:trPr>
        <w:tc>
          <w:tcPr>
            <w:tcW w:w="3823" w:type="dxa"/>
          </w:tcPr>
          <w:p w14:paraId="67EA1789" w14:textId="77777777" w:rsidR="00DA2A86" w:rsidRDefault="00547DF6">
            <w:pPr>
              <w:spacing w:line="276" w:lineRule="auto"/>
              <w:rPr>
                <w:rFonts w:ascii="Calibri" w:eastAsia="Calibri" w:hAnsi="Calibri" w:cs="Calibri"/>
                <w:b/>
              </w:rPr>
            </w:pPr>
            <w:r>
              <w:rPr>
                <w:rFonts w:ascii="Calibri" w:eastAsia="Calibri" w:hAnsi="Calibri" w:cs="Calibri"/>
                <w:b/>
              </w:rPr>
              <w:t>Subject/competency/learning outcome 2</w:t>
            </w:r>
          </w:p>
          <w:p w14:paraId="30BA241D" w14:textId="4F38F011" w:rsidR="00DA2A86" w:rsidRPr="00F664F4" w:rsidRDefault="00F664F4">
            <w:pPr>
              <w:spacing w:line="276" w:lineRule="auto"/>
              <w:rPr>
                <w:b/>
              </w:rPr>
            </w:pPr>
            <w:r w:rsidRPr="00F664F4">
              <w:rPr>
                <w:b/>
              </w:rPr>
              <w:t>General Business</w:t>
            </w:r>
            <w:r w:rsidR="00934DA9">
              <w:rPr>
                <w:b/>
              </w:rPr>
              <w:t xml:space="preserve"> and </w:t>
            </w:r>
            <w:r w:rsidRPr="00F664F4">
              <w:rPr>
                <w:b/>
              </w:rPr>
              <w:t xml:space="preserve">Management </w:t>
            </w:r>
          </w:p>
          <w:p w14:paraId="66E42E04" w14:textId="77777777" w:rsidR="00F664F4" w:rsidRDefault="00F664F4" w:rsidP="00F664F4">
            <w:r>
              <w:t>See example of relevant courses:</w:t>
            </w:r>
          </w:p>
          <w:p w14:paraId="69A0AA4E" w14:textId="6542AB24" w:rsidR="00F664F4" w:rsidRDefault="00A21D43" w:rsidP="00F664F4">
            <w:hyperlink r:id="rId14" w:history="1">
              <w:r w:rsidR="00F664F4" w:rsidRPr="009632E4">
                <w:rPr>
                  <w:rStyle w:val="Hyperlink"/>
                  <w:lang w:val="en-GB"/>
                </w:rPr>
                <w:t>https://ocasys.rug.nl/current/catalog/course/EBP028A05</w:t>
              </w:r>
            </w:hyperlink>
            <w:r w:rsidR="00F664F4">
              <w:t xml:space="preserve"> </w:t>
            </w:r>
          </w:p>
          <w:p w14:paraId="23725FA6" w14:textId="49AC6EA1" w:rsidR="00F664F4" w:rsidRDefault="00A21D43" w:rsidP="00F664F4">
            <w:hyperlink r:id="rId15" w:history="1">
              <w:r w:rsidR="00F664F4" w:rsidRPr="009632E4">
                <w:rPr>
                  <w:rStyle w:val="Hyperlink"/>
                  <w:lang w:val="en-GB"/>
                </w:rPr>
                <w:t>https://ocasys.rug.nl/current/catalog/course/EBP618B05</w:t>
              </w:r>
            </w:hyperlink>
            <w:r w:rsidR="00F664F4">
              <w:t xml:space="preserve"> </w:t>
            </w:r>
          </w:p>
          <w:p w14:paraId="581E21CC" w14:textId="771CE0AA" w:rsidR="00F664F4" w:rsidRDefault="00A21D43" w:rsidP="00F664F4">
            <w:hyperlink r:id="rId16" w:history="1">
              <w:r w:rsidR="00F664F4" w:rsidRPr="009632E4">
                <w:rPr>
                  <w:rStyle w:val="Hyperlink"/>
                  <w:lang w:val="en-GB"/>
                </w:rPr>
                <w:t>https://ocasys.rug.nl/current/catalog/course/EBB054A05</w:t>
              </w:r>
            </w:hyperlink>
          </w:p>
          <w:p w14:paraId="1E9CB7A1" w14:textId="29E3D338" w:rsidR="00F664F4" w:rsidRDefault="00A21D43" w:rsidP="00F664F4">
            <w:hyperlink r:id="rId17" w:history="1">
              <w:r w:rsidR="00934DA9" w:rsidRPr="009632E4">
                <w:rPr>
                  <w:rStyle w:val="Hyperlink"/>
                  <w:lang w:val="en-GB"/>
                </w:rPr>
                <w:t>https://ocasys.rug.nl/current/catalog/course/EBB054A05</w:t>
              </w:r>
            </w:hyperlink>
            <w:r w:rsidR="00934DA9">
              <w:t xml:space="preserve"> </w:t>
            </w:r>
          </w:p>
          <w:p w14:paraId="2A0CDE0F" w14:textId="242ACFC1" w:rsidR="00F664F4" w:rsidRDefault="00A21D43" w:rsidP="00F664F4">
            <w:hyperlink r:id="rId18" w:history="1">
              <w:r w:rsidR="00934DA9" w:rsidRPr="009632E4">
                <w:rPr>
                  <w:rStyle w:val="Hyperlink"/>
                  <w:lang w:val="en-GB"/>
                </w:rPr>
                <w:t>https://ocasys.rug.nl/current/catalog/course/EBB098A05</w:t>
              </w:r>
            </w:hyperlink>
            <w:r w:rsidR="00934DA9">
              <w:t xml:space="preserve"> </w:t>
            </w:r>
          </w:p>
          <w:p w14:paraId="7F038763" w14:textId="77777777" w:rsidR="00F664F4" w:rsidRDefault="00F664F4" w:rsidP="00F664F4"/>
          <w:p w14:paraId="1A95C959" w14:textId="2B9EFA58" w:rsidR="00F664F4" w:rsidRDefault="00F664F4">
            <w:pPr>
              <w:spacing w:line="276" w:lineRule="auto"/>
              <w:rPr>
                <w:rFonts w:ascii="Calibri" w:eastAsia="Calibri" w:hAnsi="Calibri" w:cs="Calibri"/>
                <w:b/>
              </w:rPr>
            </w:pPr>
          </w:p>
        </w:tc>
        <w:tc>
          <w:tcPr>
            <w:tcW w:w="5641" w:type="dxa"/>
          </w:tcPr>
          <w:p w14:paraId="7F5A285B" w14:textId="77777777" w:rsidR="00DA2A86" w:rsidRDefault="00DA2A86">
            <w:pPr>
              <w:spacing w:after="200" w:line="276" w:lineRule="auto"/>
              <w:rPr>
                <w:rFonts w:ascii="Calibri" w:eastAsia="Calibri" w:hAnsi="Calibri" w:cs="Calibri"/>
              </w:rPr>
            </w:pPr>
          </w:p>
        </w:tc>
      </w:tr>
      <w:tr w:rsidR="00DA2A86" w14:paraId="40B4F96A" w14:textId="77777777">
        <w:trPr>
          <w:trHeight w:val="1288"/>
        </w:trPr>
        <w:tc>
          <w:tcPr>
            <w:tcW w:w="3823" w:type="dxa"/>
          </w:tcPr>
          <w:p w14:paraId="7313E132" w14:textId="30529454" w:rsidR="00DA2A86" w:rsidRDefault="00547DF6">
            <w:pPr>
              <w:spacing w:after="200" w:line="276" w:lineRule="auto"/>
              <w:ind w:left="25"/>
              <w:rPr>
                <w:rFonts w:ascii="Calibri" w:eastAsia="Calibri" w:hAnsi="Calibri" w:cs="Calibri"/>
              </w:rPr>
            </w:pPr>
            <w:r>
              <w:rPr>
                <w:rFonts w:ascii="Calibri" w:eastAsia="Calibri" w:hAnsi="Calibri" w:cs="Calibri"/>
                <w:b/>
              </w:rPr>
              <w:t>Subject/competency/learning outcome 3</w:t>
            </w:r>
            <w:r>
              <w:rPr>
                <w:rFonts w:ascii="Calibri" w:eastAsia="Calibri" w:hAnsi="Calibri" w:cs="Calibri"/>
                <w:b/>
              </w:rPr>
              <w:br/>
            </w:r>
            <w:r>
              <w:rPr>
                <w:rFonts w:ascii="Calibri" w:eastAsia="Calibri" w:hAnsi="Calibri" w:cs="Calibri"/>
              </w:rPr>
              <w:t xml:space="preserve"> </w:t>
            </w:r>
            <w:r w:rsidR="00F664F4" w:rsidRPr="00F664F4">
              <w:rPr>
                <w:b/>
              </w:rPr>
              <w:t>Research Methods</w:t>
            </w:r>
            <w:r w:rsidR="00934DA9">
              <w:rPr>
                <w:b/>
              </w:rPr>
              <w:t xml:space="preserve"> &amp;</w:t>
            </w:r>
            <w:r w:rsidR="00F664F4" w:rsidRPr="00F664F4">
              <w:rPr>
                <w:b/>
              </w:rPr>
              <w:t xml:space="preserve"> Statistics</w:t>
            </w:r>
          </w:p>
          <w:p w14:paraId="2C1C6524" w14:textId="77777777" w:rsidR="00F664F4" w:rsidRDefault="00F664F4" w:rsidP="00F664F4">
            <w:r>
              <w:t>See example of relevant courses:</w:t>
            </w:r>
          </w:p>
          <w:p w14:paraId="32D9C109" w14:textId="273EB78A" w:rsidR="00F664F4" w:rsidRDefault="00A21D43">
            <w:pPr>
              <w:spacing w:after="200" w:line="276" w:lineRule="auto"/>
              <w:ind w:left="25"/>
            </w:pPr>
            <w:hyperlink r:id="rId19" w:history="1">
              <w:r w:rsidR="00F664F4" w:rsidRPr="009632E4">
                <w:rPr>
                  <w:rStyle w:val="Hyperlink"/>
                  <w:lang w:val="en-GB"/>
                </w:rPr>
                <w:t>https://ocasys.rug.nl/current/catalog/course/EBP624B05</w:t>
              </w:r>
            </w:hyperlink>
            <w:r w:rsidR="00F664F4">
              <w:t xml:space="preserve"> </w:t>
            </w:r>
            <w:hyperlink r:id="rId20" w:history="1">
              <w:r w:rsidR="00F664F4" w:rsidRPr="009632E4">
                <w:rPr>
                  <w:rStyle w:val="Hyperlink"/>
                  <w:lang w:val="en-GB"/>
                </w:rPr>
                <w:t>https://ocasys.rug.nl/current/catalog/course/EBB050A05</w:t>
              </w:r>
            </w:hyperlink>
            <w:r w:rsidR="00934DA9">
              <w:br/>
            </w:r>
            <w:hyperlink r:id="rId21" w:history="1">
              <w:r w:rsidR="00934DA9" w:rsidRPr="009632E4">
                <w:rPr>
                  <w:rStyle w:val="Hyperlink"/>
                  <w:lang w:val="en-GB"/>
                </w:rPr>
                <w:t>https://ocasys.rug.nl/current/catalog/course/EBB051A05</w:t>
              </w:r>
            </w:hyperlink>
            <w:r w:rsidR="00934DA9">
              <w:t xml:space="preserve"> </w:t>
            </w:r>
            <w:r w:rsidR="00934DA9">
              <w:br/>
            </w:r>
            <w:hyperlink r:id="rId22" w:history="1">
              <w:r w:rsidR="00934DA9" w:rsidRPr="009632E4">
                <w:rPr>
                  <w:rStyle w:val="Hyperlink"/>
                  <w:lang w:val="en-GB"/>
                </w:rPr>
                <w:t>https://ocasys.rug.nl/current/catalog/course/EBB140A05</w:t>
              </w:r>
            </w:hyperlink>
            <w:r w:rsidR="00934DA9">
              <w:t xml:space="preserve"> </w:t>
            </w:r>
          </w:p>
          <w:p w14:paraId="1E3CB802" w14:textId="77777777" w:rsidR="00F664F4" w:rsidRDefault="00F664F4">
            <w:pPr>
              <w:spacing w:after="200" w:line="276" w:lineRule="auto"/>
              <w:ind w:left="25"/>
            </w:pPr>
          </w:p>
          <w:p w14:paraId="4BB50D31" w14:textId="3D1CB2E2" w:rsidR="00F664F4" w:rsidRDefault="00F664F4">
            <w:pPr>
              <w:spacing w:after="200" w:line="276" w:lineRule="auto"/>
              <w:ind w:left="25"/>
              <w:rPr>
                <w:rFonts w:ascii="Calibri" w:eastAsia="Calibri" w:hAnsi="Calibri" w:cs="Calibri"/>
                <w:b/>
              </w:rPr>
            </w:pPr>
          </w:p>
        </w:tc>
        <w:tc>
          <w:tcPr>
            <w:tcW w:w="5641" w:type="dxa"/>
          </w:tcPr>
          <w:p w14:paraId="7BC7F2A7" w14:textId="77777777" w:rsidR="00DA2A86" w:rsidRDefault="00DA2A86">
            <w:pPr>
              <w:spacing w:after="200" w:line="276" w:lineRule="auto"/>
              <w:rPr>
                <w:rFonts w:ascii="Calibri" w:eastAsia="Calibri" w:hAnsi="Calibri" w:cs="Calibri"/>
              </w:rPr>
            </w:pPr>
          </w:p>
        </w:tc>
      </w:tr>
      <w:tr w:rsidR="00DA2A86" w14:paraId="2B42E607" w14:textId="77777777">
        <w:trPr>
          <w:trHeight w:val="1136"/>
        </w:trPr>
        <w:tc>
          <w:tcPr>
            <w:tcW w:w="3823" w:type="dxa"/>
          </w:tcPr>
          <w:p w14:paraId="79D11E03" w14:textId="77777777" w:rsidR="00DA2A86" w:rsidRDefault="00547DF6">
            <w:pPr>
              <w:spacing w:line="276" w:lineRule="auto"/>
              <w:rPr>
                <w:rFonts w:ascii="Calibri" w:eastAsia="Calibri" w:hAnsi="Calibri" w:cs="Calibri"/>
                <w:b/>
              </w:rPr>
            </w:pPr>
            <w:r>
              <w:rPr>
                <w:rFonts w:ascii="Calibri" w:eastAsia="Calibri" w:hAnsi="Calibri" w:cs="Calibri"/>
                <w:b/>
              </w:rPr>
              <w:t>Subject/competency/learning outcome 4</w:t>
            </w:r>
          </w:p>
          <w:p w14:paraId="6B5FBD87" w14:textId="0948E160" w:rsidR="00F664F4" w:rsidRPr="00F664F4" w:rsidRDefault="00F664F4" w:rsidP="00F664F4">
            <w:pPr>
              <w:spacing w:after="200" w:line="276" w:lineRule="auto"/>
              <w:ind w:left="25"/>
              <w:rPr>
                <w:b/>
              </w:rPr>
            </w:pPr>
            <w:r w:rsidRPr="00F664F4">
              <w:rPr>
                <w:b/>
              </w:rPr>
              <w:t xml:space="preserve">Academic Skills </w:t>
            </w:r>
            <w:r w:rsidR="00934DA9">
              <w:rPr>
                <w:b/>
              </w:rPr>
              <w:t xml:space="preserve">&amp; Research Ethics </w:t>
            </w:r>
          </w:p>
          <w:p w14:paraId="1307619D" w14:textId="34B3A8CE" w:rsidR="00F664F4" w:rsidRDefault="00F664F4" w:rsidP="00F664F4">
            <w:r>
              <w:t>See example of relevant courses:</w:t>
            </w:r>
          </w:p>
          <w:p w14:paraId="1D387305" w14:textId="2C13E65A" w:rsidR="00F664F4" w:rsidRDefault="00A21D43" w:rsidP="00F664F4">
            <w:hyperlink r:id="rId23" w:history="1">
              <w:r w:rsidR="00F664F4" w:rsidRPr="009632E4">
                <w:rPr>
                  <w:rStyle w:val="Hyperlink"/>
                  <w:lang w:val="en-GB"/>
                </w:rPr>
                <w:t>https://ocasys.rug.nl/current/catalog/course/EBP022A05</w:t>
              </w:r>
            </w:hyperlink>
            <w:r w:rsidR="00F664F4">
              <w:t xml:space="preserve"> </w:t>
            </w:r>
          </w:p>
          <w:p w14:paraId="19A13606" w14:textId="3F71B525" w:rsidR="00F664F4" w:rsidRDefault="00A21D43" w:rsidP="00F664F4">
            <w:hyperlink r:id="rId24" w:history="1">
              <w:r w:rsidR="00F664F4" w:rsidRPr="009632E4">
                <w:rPr>
                  <w:rStyle w:val="Hyperlink"/>
                  <w:lang w:val="en-GB"/>
                </w:rPr>
                <w:t>https://ocasys.rug.nl/current/catalog/course/EBP021A05</w:t>
              </w:r>
            </w:hyperlink>
            <w:r w:rsidR="00F664F4">
              <w:t xml:space="preserve"> </w:t>
            </w:r>
            <w:r w:rsidR="00934DA9">
              <w:br/>
            </w:r>
            <w:hyperlink r:id="rId25" w:history="1">
              <w:r w:rsidR="00934DA9" w:rsidRPr="009632E4">
                <w:rPr>
                  <w:rStyle w:val="Hyperlink"/>
                  <w:lang w:val="en-GB"/>
                </w:rPr>
                <w:t>https://ocasys.rug.nl/current/catalog/course/EBB100A05</w:t>
              </w:r>
            </w:hyperlink>
            <w:r w:rsidR="00934DA9">
              <w:t xml:space="preserve"> </w:t>
            </w:r>
          </w:p>
          <w:p w14:paraId="08251E48" w14:textId="77777777" w:rsidR="00F664F4" w:rsidRDefault="00F664F4" w:rsidP="00F664F4"/>
          <w:p w14:paraId="6679565E" w14:textId="526C1EB7" w:rsidR="00F664F4" w:rsidRDefault="00F664F4" w:rsidP="00F664F4">
            <w:pPr>
              <w:rPr>
                <w:rFonts w:ascii="Calibri" w:eastAsia="Calibri" w:hAnsi="Calibri" w:cs="Calibri"/>
              </w:rPr>
            </w:pPr>
          </w:p>
        </w:tc>
        <w:tc>
          <w:tcPr>
            <w:tcW w:w="5641" w:type="dxa"/>
          </w:tcPr>
          <w:p w14:paraId="57F348F6" w14:textId="77777777" w:rsidR="00DA2A86" w:rsidRDefault="00DA2A86">
            <w:pPr>
              <w:spacing w:after="200" w:line="276" w:lineRule="auto"/>
              <w:rPr>
                <w:rFonts w:ascii="Calibri" w:eastAsia="Calibri" w:hAnsi="Calibri" w:cs="Calibri"/>
              </w:rPr>
            </w:pPr>
          </w:p>
        </w:tc>
      </w:tr>
      <w:tr w:rsidR="00DA2A86" w14:paraId="2E076A9F" w14:textId="77777777">
        <w:trPr>
          <w:trHeight w:val="949"/>
        </w:trPr>
        <w:tc>
          <w:tcPr>
            <w:tcW w:w="3823" w:type="dxa"/>
          </w:tcPr>
          <w:p w14:paraId="407F5A28" w14:textId="77777777" w:rsidR="00DA2A86" w:rsidRDefault="00547DF6">
            <w:pPr>
              <w:spacing w:line="276" w:lineRule="auto"/>
              <w:rPr>
                <w:rFonts w:ascii="Calibri" w:eastAsia="Calibri" w:hAnsi="Calibri" w:cs="Calibri"/>
                <w:b/>
              </w:rPr>
            </w:pPr>
            <w:r>
              <w:rPr>
                <w:rFonts w:ascii="Calibri" w:eastAsia="Calibri" w:hAnsi="Calibri" w:cs="Calibri"/>
                <w:b/>
              </w:rPr>
              <w:t>Subject/competency/learning outcome 5</w:t>
            </w:r>
          </w:p>
          <w:p w14:paraId="5146E0C4" w14:textId="77777777" w:rsidR="00F664F4" w:rsidRPr="00F664F4" w:rsidRDefault="00F664F4" w:rsidP="00F664F4">
            <w:pPr>
              <w:spacing w:after="200" w:line="276" w:lineRule="auto"/>
              <w:ind w:left="25"/>
              <w:rPr>
                <w:b/>
              </w:rPr>
            </w:pPr>
            <w:r w:rsidRPr="00F664F4">
              <w:rPr>
                <w:b/>
              </w:rPr>
              <w:t>Research paper / thesis</w:t>
            </w:r>
          </w:p>
          <w:p w14:paraId="68791EE5" w14:textId="77777777" w:rsidR="00F664F4" w:rsidRDefault="00F664F4" w:rsidP="00F664F4">
            <w:r>
              <w:t>See example of relevant courses:</w:t>
            </w:r>
          </w:p>
          <w:p w14:paraId="70B29289" w14:textId="797B8C06" w:rsidR="00DA2A86" w:rsidRDefault="00A21D43">
            <w:pPr>
              <w:spacing w:after="200" w:line="276" w:lineRule="auto"/>
              <w:ind w:left="25"/>
              <w:rPr>
                <w:rFonts w:ascii="Calibri" w:eastAsia="Calibri" w:hAnsi="Calibri" w:cs="Calibri"/>
              </w:rPr>
            </w:pPr>
            <w:hyperlink r:id="rId26" w:history="1">
              <w:r w:rsidR="00934DA9" w:rsidRPr="009632E4">
                <w:rPr>
                  <w:rStyle w:val="Hyperlink"/>
                  <w:rFonts w:ascii="Calibri" w:eastAsia="Calibri" w:hAnsi="Calibri" w:cs="Calibri"/>
                  <w:lang w:val="en-GB"/>
                </w:rPr>
                <w:t>https://ocasys.rug.nl/current/catalog/course/EBB731B10</w:t>
              </w:r>
            </w:hyperlink>
            <w:r w:rsidR="00934DA9">
              <w:rPr>
                <w:rFonts w:ascii="Calibri" w:eastAsia="Calibri" w:hAnsi="Calibri" w:cs="Calibri"/>
              </w:rPr>
              <w:t xml:space="preserve"> </w:t>
            </w:r>
            <w:r w:rsidR="00934DA9">
              <w:rPr>
                <w:rFonts w:ascii="Calibri" w:eastAsia="Calibri" w:hAnsi="Calibri" w:cs="Calibri"/>
              </w:rPr>
              <w:br/>
            </w:r>
            <w:hyperlink r:id="rId27" w:history="1">
              <w:r w:rsidR="00934DA9" w:rsidRPr="009632E4">
                <w:rPr>
                  <w:rStyle w:val="Hyperlink"/>
                  <w:rFonts w:ascii="Calibri" w:eastAsia="Calibri" w:hAnsi="Calibri" w:cs="Calibri"/>
                  <w:lang w:val="en-GB"/>
                </w:rPr>
                <w:t>https://ocasys.rug.nl/current/catalog/course/EBB643C10</w:t>
              </w:r>
            </w:hyperlink>
            <w:r w:rsidR="00934DA9">
              <w:rPr>
                <w:rFonts w:ascii="Calibri" w:eastAsia="Calibri" w:hAnsi="Calibri" w:cs="Calibri"/>
              </w:rPr>
              <w:t xml:space="preserve"> </w:t>
            </w:r>
          </w:p>
        </w:tc>
        <w:tc>
          <w:tcPr>
            <w:tcW w:w="5641" w:type="dxa"/>
          </w:tcPr>
          <w:p w14:paraId="0DAC8217" w14:textId="77777777" w:rsidR="00DA2A86" w:rsidRDefault="00DA2A86">
            <w:pPr>
              <w:spacing w:after="200" w:line="276" w:lineRule="auto"/>
              <w:rPr>
                <w:rFonts w:ascii="Calibri" w:eastAsia="Calibri" w:hAnsi="Calibri" w:cs="Calibri"/>
              </w:rPr>
            </w:pPr>
          </w:p>
        </w:tc>
      </w:tr>
    </w:tbl>
    <w:p w14:paraId="6D922D6D" w14:textId="77777777" w:rsidR="00DA2A86" w:rsidRDefault="00547DF6">
      <w:pPr>
        <w:spacing w:line="240" w:lineRule="auto"/>
        <w:rPr>
          <w:rFonts w:ascii="Calibri" w:eastAsia="Calibri" w:hAnsi="Calibri" w:cs="Calibri"/>
          <w:b/>
          <w:sz w:val="30"/>
          <w:szCs w:val="30"/>
          <w:u w:val="single"/>
        </w:rPr>
      </w:pPr>
      <w:r>
        <w:rPr>
          <w:rFonts w:ascii="Calibri" w:eastAsia="Calibri" w:hAnsi="Calibri" w:cs="Calibri"/>
          <w:sz w:val="22"/>
          <w:szCs w:val="22"/>
        </w:rPr>
        <w:br/>
      </w:r>
      <w:r>
        <w:rPr>
          <w:rFonts w:ascii="Calibri" w:eastAsia="Calibri" w:hAnsi="Calibri" w:cs="Calibri"/>
          <w:b/>
          <w:sz w:val="30"/>
          <w:szCs w:val="30"/>
        </w:rPr>
        <w:br/>
      </w:r>
      <w:r>
        <w:rPr>
          <w:rFonts w:ascii="Calibri" w:eastAsia="Calibri" w:hAnsi="Calibri" w:cs="Calibri"/>
          <w:b/>
          <w:sz w:val="30"/>
          <w:szCs w:val="30"/>
          <w:u w:val="single"/>
        </w:rPr>
        <w:t>((Optional:</w:t>
      </w:r>
    </w:p>
    <w:p w14:paraId="1BE59C5F" w14:textId="77777777" w:rsidR="00DA2A86" w:rsidRDefault="00547DF6">
      <w:pPr>
        <w:numPr>
          <w:ilvl w:val="0"/>
          <w:numId w:val="1"/>
        </w:numPr>
        <w:pBdr>
          <w:top w:val="nil"/>
          <w:left w:val="nil"/>
          <w:bottom w:val="nil"/>
          <w:right w:val="nil"/>
          <w:between w:val="nil"/>
        </w:pBdr>
        <w:spacing w:line="276" w:lineRule="auto"/>
        <w:rPr>
          <w:rFonts w:ascii="Calibri" w:eastAsia="Calibri" w:hAnsi="Calibri" w:cs="Calibri"/>
          <w:color w:val="000000"/>
          <w:szCs w:val="20"/>
        </w:rPr>
      </w:pPr>
      <w:r>
        <w:rPr>
          <w:rFonts w:ascii="Calibri" w:eastAsia="Calibri" w:hAnsi="Calibri" w:cs="Calibri"/>
          <w:color w:val="000000"/>
          <w:szCs w:val="20"/>
        </w:rPr>
        <w:t>Provide links to course descriptions of the courses mentioned in the table above</w:t>
      </w:r>
      <w:r>
        <w:rPr>
          <w:rFonts w:ascii="Calibri" w:eastAsia="Calibri" w:hAnsi="Calibri" w:cs="Calibri"/>
        </w:rPr>
        <w:t>. Or upload the course descriptions in the student portal but indicate below which pages are most relevant</w:t>
      </w:r>
      <w:proofErr w:type="gramStart"/>
      <w:r>
        <w:rPr>
          <w:rFonts w:ascii="Calibri" w:eastAsia="Calibri" w:hAnsi="Calibri" w:cs="Calibri"/>
        </w:rPr>
        <w:t xml:space="preserve">. </w:t>
      </w:r>
      <w:r>
        <w:rPr>
          <w:rFonts w:ascii="Calibri" w:eastAsia="Calibri" w:hAnsi="Calibri" w:cs="Calibri"/>
          <w:b/>
          <w:color w:val="000000"/>
          <w:sz w:val="30"/>
          <w:szCs w:val="30"/>
        </w:rPr>
        <w:t>)</w:t>
      </w:r>
      <w:proofErr w:type="gramEnd"/>
      <w:r>
        <w:rPr>
          <w:rFonts w:ascii="Calibri" w:eastAsia="Calibri" w:hAnsi="Calibri" w:cs="Calibri"/>
          <w:b/>
          <w:color w:val="000000"/>
          <w:sz w:val="30"/>
          <w:szCs w:val="30"/>
        </w:rPr>
        <w:t>)</w:t>
      </w:r>
      <w:r>
        <w:rPr>
          <w:rFonts w:ascii="Calibri" w:eastAsia="Calibri" w:hAnsi="Calibri" w:cs="Calibri"/>
          <w:color w:val="000000"/>
          <w:szCs w:val="20"/>
        </w:rPr>
        <w:t xml:space="preserve"> </w:t>
      </w:r>
      <w:r>
        <w:rPr>
          <w:rFonts w:ascii="Calibri" w:eastAsia="Calibri" w:hAnsi="Calibri" w:cs="Calibri"/>
          <w:color w:val="000000"/>
          <w:szCs w:val="20"/>
        </w:rPr>
        <w:br/>
        <w:t>-</w:t>
      </w:r>
      <w:r>
        <w:rPr>
          <w:rFonts w:ascii="Calibri" w:eastAsia="Calibri" w:hAnsi="Calibri" w:cs="Calibri"/>
          <w:color w:val="000000"/>
          <w:szCs w:val="20"/>
        </w:rPr>
        <w:br/>
        <w:t>-</w:t>
      </w:r>
      <w:r>
        <w:rPr>
          <w:rFonts w:ascii="Calibri" w:eastAsia="Calibri" w:hAnsi="Calibri" w:cs="Calibri"/>
        </w:rPr>
        <w:br/>
        <w:t>-</w:t>
      </w:r>
    </w:p>
    <w:p w14:paraId="52ACA008" w14:textId="77777777" w:rsidR="00DA2A86" w:rsidRDefault="00547DF6">
      <w:pPr>
        <w:pBdr>
          <w:top w:val="nil"/>
          <w:left w:val="nil"/>
          <w:bottom w:val="nil"/>
          <w:right w:val="nil"/>
          <w:between w:val="nil"/>
        </w:pBdr>
        <w:spacing w:line="276" w:lineRule="auto"/>
        <w:ind w:left="720"/>
        <w:rPr>
          <w:rFonts w:ascii="Calibri" w:eastAsia="Calibri" w:hAnsi="Calibri" w:cs="Calibri"/>
        </w:rPr>
      </w:pPr>
      <w:r>
        <w:rPr>
          <w:rFonts w:ascii="Calibri" w:eastAsia="Calibri" w:hAnsi="Calibri" w:cs="Calibri"/>
        </w:rPr>
        <w:t>-</w:t>
      </w:r>
    </w:p>
    <w:sectPr w:rsidR="00DA2A86">
      <w:headerReference w:type="default" r:id="rId28"/>
      <w:footerReference w:type="default" r:id="rId29"/>
      <w:footerReference w:type="first" r:id="rId30"/>
      <w:pgSz w:w="11906" w:h="16838"/>
      <w:pgMar w:top="1417" w:right="1417" w:bottom="1417" w:left="1417" w:header="709" w:footer="833"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167FE8" w14:textId="77777777" w:rsidR="002D0C28" w:rsidRDefault="002D0C28">
      <w:pPr>
        <w:spacing w:line="240" w:lineRule="auto"/>
      </w:pPr>
      <w:r>
        <w:separator/>
      </w:r>
    </w:p>
  </w:endnote>
  <w:endnote w:type="continuationSeparator" w:id="0">
    <w:p w14:paraId="7129F24E" w14:textId="77777777" w:rsidR="002D0C28" w:rsidRDefault="002D0C2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450041" w14:textId="5B478700" w:rsidR="00DA2A86" w:rsidRDefault="00547DF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r>
      <w:rPr>
        <w:rFonts w:eastAsia="Georgia" w:cs="Georgia"/>
        <w:color w:val="000000"/>
        <w:sz w:val="14"/>
        <w:szCs w:val="14"/>
      </w:rPr>
      <w:fldChar w:fldCharType="begin"/>
    </w:r>
    <w:r>
      <w:rPr>
        <w:rFonts w:eastAsia="Georgia" w:cs="Georgia"/>
        <w:color w:val="000000"/>
        <w:sz w:val="14"/>
        <w:szCs w:val="14"/>
      </w:rPr>
      <w:instrText>PAGE</w:instrText>
    </w:r>
    <w:r>
      <w:rPr>
        <w:rFonts w:eastAsia="Georgia" w:cs="Georgia"/>
        <w:color w:val="000000"/>
        <w:sz w:val="14"/>
        <w:szCs w:val="14"/>
      </w:rPr>
      <w:fldChar w:fldCharType="separate"/>
    </w:r>
    <w:r w:rsidR="00787798">
      <w:rPr>
        <w:rFonts w:eastAsia="Georgia" w:cs="Georgia"/>
        <w:noProof/>
        <w:color w:val="000000"/>
        <w:sz w:val="14"/>
        <w:szCs w:val="14"/>
      </w:rPr>
      <w:t>3</w:t>
    </w:r>
    <w:r>
      <w:rPr>
        <w:rFonts w:eastAsia="Georgia" w:cs="Georgia"/>
        <w:color w:val="000000"/>
        <w:sz w:val="14"/>
        <w:szCs w:val="14"/>
      </w:rPr>
      <w:fldChar w:fldCharType="end"/>
    </w:r>
    <w:r>
      <w:rPr>
        <w:rFonts w:eastAsia="Georgia" w:cs="Georgia"/>
        <w:color w:val="000000"/>
        <w:sz w:val="14"/>
        <w:szCs w:val="14"/>
      </w:rPr>
      <w:t xml:space="preserve"> › 2</w:t>
    </w:r>
  </w:p>
  <w:p w14:paraId="4E27882B" w14:textId="77777777" w:rsidR="00DA2A86" w:rsidRDefault="00DA2A8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2AB942" w14:textId="2A544403" w:rsidR="00DA2A86" w:rsidRDefault="00547DF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r>
      <w:rPr>
        <w:rFonts w:eastAsia="Georgia" w:cs="Georgia"/>
        <w:color w:val="000000"/>
        <w:sz w:val="14"/>
        <w:szCs w:val="14"/>
      </w:rPr>
      <w:fldChar w:fldCharType="begin"/>
    </w:r>
    <w:r>
      <w:rPr>
        <w:rFonts w:eastAsia="Georgia" w:cs="Georgia"/>
        <w:color w:val="000000"/>
        <w:sz w:val="14"/>
        <w:szCs w:val="14"/>
      </w:rPr>
      <w:instrText>PAGE</w:instrText>
    </w:r>
    <w:r>
      <w:rPr>
        <w:rFonts w:eastAsia="Georgia" w:cs="Georgia"/>
        <w:color w:val="000000"/>
        <w:sz w:val="14"/>
        <w:szCs w:val="14"/>
      </w:rPr>
      <w:fldChar w:fldCharType="separate"/>
    </w:r>
    <w:r w:rsidR="00513DC0">
      <w:rPr>
        <w:rFonts w:eastAsia="Georgia" w:cs="Georgia"/>
        <w:noProof/>
        <w:color w:val="000000"/>
        <w:sz w:val="14"/>
        <w:szCs w:val="14"/>
      </w:rPr>
      <w:t>1</w:t>
    </w:r>
    <w:r>
      <w:rPr>
        <w:rFonts w:eastAsia="Georgia" w:cs="Georgia"/>
        <w:color w:val="000000"/>
        <w:sz w:val="14"/>
        <w:szCs w:val="14"/>
      </w:rPr>
      <w:fldChar w:fldCharType="end"/>
    </w:r>
    <w:r>
      <w:rPr>
        <w:rFonts w:eastAsia="Georgia" w:cs="Georgia"/>
        <w:color w:val="000000"/>
        <w:sz w:val="14"/>
        <w:szCs w:val="14"/>
      </w:rPr>
      <w:t xml:space="preserve"> › 1</w:t>
    </w:r>
  </w:p>
  <w:p w14:paraId="6F11E780" w14:textId="77777777" w:rsidR="00DA2A86" w:rsidRDefault="00DA2A8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BD9237" w14:textId="77777777" w:rsidR="002D0C28" w:rsidRDefault="002D0C28">
      <w:pPr>
        <w:spacing w:line="240" w:lineRule="auto"/>
      </w:pPr>
      <w:r>
        <w:separator/>
      </w:r>
    </w:p>
  </w:footnote>
  <w:footnote w:type="continuationSeparator" w:id="0">
    <w:p w14:paraId="38699174" w14:textId="77777777" w:rsidR="002D0C28" w:rsidRDefault="002D0C2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A1B041" w14:textId="77777777" w:rsidR="00DA2A86" w:rsidRDefault="00DA2A86"/>
  <w:p w14:paraId="23F375D9" w14:textId="77777777" w:rsidR="00DA2A86" w:rsidRDefault="00DA2A86"/>
  <w:p w14:paraId="4DFCBD34" w14:textId="77777777" w:rsidR="00DA2A86" w:rsidRDefault="00DA2A86"/>
  <w:p w14:paraId="73F356A5" w14:textId="77777777" w:rsidR="00DA2A86" w:rsidRDefault="00DA2A86"/>
  <w:p w14:paraId="594FE137" w14:textId="77777777" w:rsidR="00DA2A86" w:rsidRDefault="00547DF6">
    <w:pPr>
      <w:rPr>
        <w:rFonts w:eastAsia="Georgia" w:cs="Georgia"/>
        <w:color w:val="000000"/>
        <w:szCs w:val="20"/>
      </w:rPr>
    </w:pPr>
    <w:r>
      <w:rPr>
        <w:noProof/>
        <w:lang w:val="nl-NL"/>
      </w:rPr>
      <mc:AlternateContent>
        <mc:Choice Requires="wps">
          <w:drawing>
            <wp:anchor distT="0" distB="0" distL="114300" distR="114300" simplePos="0" relativeHeight="251658240" behindDoc="0" locked="0" layoutInCell="1" hidden="0" allowOverlap="1" wp14:anchorId="037CD2F0" wp14:editId="66B503A6">
              <wp:simplePos x="0" y="0"/>
              <wp:positionH relativeFrom="page">
                <wp:posOffset>421640</wp:posOffset>
              </wp:positionH>
              <wp:positionV relativeFrom="page">
                <wp:posOffset>349250</wp:posOffset>
              </wp:positionV>
              <wp:extent cx="5168900" cy="626745"/>
              <wp:effectExtent l="0" t="0" r="0" b="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8900" cy="626745"/>
                      </a:xfrm>
                      <a:prstGeom prst="rect">
                        <a:avLst/>
                      </a:prstGeom>
                      <a:noFill/>
                      <a:ln>
                        <a:noFill/>
                      </a:ln>
                    </wps:spPr>
                    <wps:txbx>
                      <w:txbxContent>
                        <w:p w14:paraId="4959D590" w14:textId="77777777" w:rsidR="00295D67" w:rsidRDefault="00547DF6" w:rsidP="004F1F13">
                          <w:pPr>
                            <w:pStyle w:val="Hidden"/>
                            <w:rPr>
                              <w:lang w:val="en-US"/>
                            </w:rPr>
                          </w:pPr>
                          <w:r>
                            <w:rPr>
                              <w:noProof/>
                              <w:lang w:val="nl-NL" w:eastAsia="nl-NL"/>
                            </w:rPr>
                            <w:drawing>
                              <wp:inline distT="0" distB="0" distL="0" distR="0" wp14:anchorId="5BFF93AD" wp14:editId="76D12BBC">
                                <wp:extent cx="5168900" cy="626745"/>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1"/>
                                        <a:stretch>
                                          <a:fillRect/>
                                        </a:stretch>
                                      </pic:blipFill>
                                      <pic:spPr>
                                        <a:xfrm>
                                          <a:off x="0" y="0"/>
                                          <a:ext cx="5168900" cy="626745"/>
                                        </a:xfrm>
                                        <a:prstGeom prst="rect">
                                          <a:avLst/>
                                        </a:prstGeom>
                                      </pic:spPr>
                                    </pic:pic>
                                  </a:graphicData>
                                </a:graphic>
                              </wp:inline>
                            </w:drawing>
                          </w:r>
                        </w:p>
                        <w:p w14:paraId="1662E27C" w14:textId="77777777" w:rsidR="00295D67" w:rsidRPr="00B0073E" w:rsidRDefault="00295D67" w:rsidP="004F1F13">
                          <w:pPr>
                            <w:pStyle w:val="Hidden"/>
                            <w:rPr>
                              <w:lang w:val="en-US"/>
                            </w:rPr>
                          </w:pPr>
                        </w:p>
                      </w:txbxContent>
                    </wps:txbx>
                    <wps:bodyPr rot="0" vert="horz" wrap="square" lIns="0" tIns="0" rIns="0" bIns="0" anchor="t" anchorCtr="0" upright="1">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xmlns:oel="http://schemas.microsoft.com/office/2019/extlst">
          <w:drawing>
            <wp:anchor allowOverlap="1" behindDoc="0" distB="0" distT="0" distL="114300" distR="114300" hidden="0" layoutInCell="1" locked="0" relativeHeight="0" simplePos="0">
              <wp:simplePos x="0" y="0"/>
              <wp:positionH relativeFrom="page">
                <wp:posOffset>421640</wp:posOffset>
              </wp:positionH>
              <wp:positionV relativeFrom="page">
                <wp:posOffset>349250</wp:posOffset>
              </wp:positionV>
              <wp:extent cx="5168900" cy="626745"/>
              <wp:effectExtent b="0" l="0" r="0" t="0"/>
              <wp:wrapNone/>
              <wp:docPr id="6" name="image2.jpg"/>
              <a:graphic>
                <a:graphicData uri="http://schemas.openxmlformats.org/drawingml/2006/picture">
                  <pic:pic>
                    <pic:nvPicPr>
                      <pic:cNvPr id="0" name="image2.jpg"/>
                      <pic:cNvPicPr preferRelativeResize="0"/>
                    </pic:nvPicPr>
                    <pic:blipFill>
                      <a:blip r:embed="rId2"/>
                      <a:srcRect b="0" l="0" r="0" t="0"/>
                      <a:stretch>
                        <a:fillRect/>
                      </a:stretch>
                    </pic:blipFill>
                    <pic:spPr>
                      <a:xfrm>
                        <a:off x="0" y="0"/>
                        <a:ext cx="5168900" cy="626745"/>
                      </a:xfrm>
                      <a:prstGeom prst="rect"/>
                      <a:ln/>
                    </pic:spPr>
                  </pic:pic>
                </a:graphicData>
              </a:graphic>
            </wp:anchor>
          </w:drawing>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44D27BD"/>
    <w:multiLevelType w:val="multilevel"/>
    <w:tmpl w:val="6648510E"/>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2A86"/>
    <w:rsid w:val="00295D67"/>
    <w:rsid w:val="002D0C28"/>
    <w:rsid w:val="004258BB"/>
    <w:rsid w:val="00513DC0"/>
    <w:rsid w:val="00547DF6"/>
    <w:rsid w:val="00787798"/>
    <w:rsid w:val="00891E1B"/>
    <w:rsid w:val="008D4EAA"/>
    <w:rsid w:val="0090072A"/>
    <w:rsid w:val="00934DA9"/>
    <w:rsid w:val="00A21D43"/>
    <w:rsid w:val="00AC383D"/>
    <w:rsid w:val="00DA2A86"/>
    <w:rsid w:val="00F664F4"/>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F59AE7"/>
  <w15:docId w15:val="{D6986E1C-C206-4557-A8FD-4DEE9E23F5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Georgia" w:eastAsia="Georgia" w:hAnsi="Georgia" w:cs="Georgia"/>
        <w:lang w:val="en-GB" w:eastAsia="nl-NL"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515E"/>
    <w:pPr>
      <w:spacing w:line="240" w:lineRule="atLeast"/>
    </w:pPr>
    <w:rPr>
      <w:rFonts w:eastAsia="Times New Roman" w:cs="Times New Roman"/>
      <w:szCs w:val="19"/>
    </w:rPr>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Header">
    <w:name w:val="header"/>
    <w:basedOn w:val="Normal"/>
    <w:link w:val="HeaderChar"/>
    <w:rsid w:val="00DE515E"/>
    <w:pPr>
      <w:tabs>
        <w:tab w:val="center" w:pos="4536"/>
        <w:tab w:val="right" w:pos="9072"/>
      </w:tabs>
    </w:pPr>
  </w:style>
  <w:style w:type="character" w:customStyle="1" w:styleId="HeaderChar">
    <w:name w:val="Header Char"/>
    <w:basedOn w:val="DefaultParagraphFont"/>
    <w:link w:val="Header"/>
    <w:rsid w:val="00DE515E"/>
    <w:rPr>
      <w:rFonts w:ascii="Georgia" w:eastAsia="Times New Roman" w:hAnsi="Georgia" w:cs="Times New Roman"/>
      <w:sz w:val="20"/>
      <w:szCs w:val="19"/>
      <w:lang w:eastAsia="nl-NL"/>
    </w:rPr>
  </w:style>
  <w:style w:type="paragraph" w:styleId="Footer">
    <w:name w:val="footer"/>
    <w:basedOn w:val="Normal"/>
    <w:link w:val="FooterChar"/>
    <w:semiHidden/>
    <w:rsid w:val="00DE515E"/>
    <w:pPr>
      <w:tabs>
        <w:tab w:val="center" w:pos="4536"/>
        <w:tab w:val="right" w:pos="9072"/>
      </w:tabs>
    </w:pPr>
    <w:rPr>
      <w:sz w:val="14"/>
      <w:szCs w:val="14"/>
    </w:rPr>
  </w:style>
  <w:style w:type="character" w:customStyle="1" w:styleId="FooterChar">
    <w:name w:val="Footer Char"/>
    <w:basedOn w:val="DefaultParagraphFont"/>
    <w:link w:val="Footer"/>
    <w:semiHidden/>
    <w:rsid w:val="00DE515E"/>
    <w:rPr>
      <w:rFonts w:ascii="Georgia" w:eastAsia="Times New Roman" w:hAnsi="Georgia" w:cs="Times New Roman"/>
      <w:sz w:val="14"/>
      <w:szCs w:val="14"/>
      <w:lang w:eastAsia="nl-NL"/>
    </w:rPr>
  </w:style>
  <w:style w:type="paragraph" w:customStyle="1" w:styleId="Hidden">
    <w:name w:val="Hidden"/>
    <w:basedOn w:val="Normal"/>
    <w:semiHidden/>
    <w:rsid w:val="00DE515E"/>
    <w:pPr>
      <w:framePr w:w="284" w:h="284" w:hRule="exact" w:wrap="around" w:vAnchor="page" w:hAnchor="page" w:x="285" w:y="285"/>
    </w:pPr>
    <w:rPr>
      <w:vanish/>
      <w:szCs w:val="24"/>
      <w:lang w:eastAsia="en-US"/>
    </w:rPr>
  </w:style>
  <w:style w:type="character" w:customStyle="1" w:styleId="Zichtbaarheid">
    <w:name w:val="Zichtbaarheid"/>
    <w:basedOn w:val="DefaultParagraphFont"/>
    <w:rsid w:val="00DE515E"/>
    <w:rPr>
      <w:vanish/>
      <w:lang w:val="nl-NL"/>
    </w:rPr>
  </w:style>
  <w:style w:type="character" w:styleId="Hyperlink">
    <w:name w:val="Hyperlink"/>
    <w:basedOn w:val="DefaultParagraphFont"/>
    <w:unhideWhenUsed/>
    <w:rsid w:val="00DE515E"/>
    <w:rPr>
      <w:color w:val="0000FF" w:themeColor="hyperlink"/>
      <w:u w:val="single"/>
      <w:lang w:val="nl-NL"/>
    </w:rPr>
  </w:style>
  <w:style w:type="table" w:styleId="TableGrid">
    <w:name w:val="Table Grid"/>
    <w:basedOn w:val="TableNormal"/>
    <w:uiPriority w:val="59"/>
    <w:rsid w:val="00DE515E"/>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DE515E"/>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DE515E"/>
    <w:pPr>
      <w:spacing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DE515E"/>
    <w:pPr>
      <w:spacing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ListParagraph">
    <w:name w:val="List Paragraph"/>
    <w:basedOn w:val="Normal"/>
    <w:uiPriority w:val="34"/>
    <w:qFormat/>
    <w:rsid w:val="00DE515E"/>
    <w:pPr>
      <w:ind w:left="720"/>
      <w:contextualSpacing/>
    </w:pPr>
  </w:style>
  <w:style w:type="paragraph" w:styleId="Subtitle">
    <w:name w:val="Subtitle"/>
    <w:basedOn w:val="Normal"/>
    <w:next w:val="Normal"/>
    <w:pPr>
      <w:keepNext/>
      <w:keepLines/>
      <w:spacing w:before="360" w:after="80"/>
    </w:pPr>
    <w:rPr>
      <w:rFonts w:eastAsia="Georgia" w:cs="Georgia"/>
      <w:i/>
      <w:color w:val="666666"/>
      <w:sz w:val="48"/>
      <w:szCs w:val="48"/>
    </w:rPr>
  </w:style>
  <w:style w:type="table" w:customStyle="1" w:styleId="a">
    <w:basedOn w:val="TableNormal"/>
    <w:pPr>
      <w:spacing w:line="240" w:lineRule="auto"/>
    </w:pPr>
    <w:tblPr>
      <w:tblStyleRowBandSize w:val="1"/>
      <w:tblStyleColBandSize w:val="1"/>
    </w:tblPr>
  </w:style>
  <w:style w:type="table" w:customStyle="1" w:styleId="a0">
    <w:basedOn w:val="TableNormal"/>
    <w:pPr>
      <w:spacing w:line="240" w:lineRule="auto"/>
    </w:pPr>
    <w:tblPr>
      <w:tblStyleRowBandSize w:val="1"/>
      <w:tblStyleColBandSize w:val="1"/>
    </w:tblPr>
  </w:style>
  <w:style w:type="table" w:customStyle="1" w:styleId="a1">
    <w:basedOn w:val="TableNormal"/>
    <w:tblPr>
      <w:tblStyleRowBandSize w:val="1"/>
      <w:tblStyleColBandSize w:val="1"/>
      <w:tblCellMar>
        <w:left w:w="0" w:type="dxa"/>
        <w:right w:w="0" w:type="dxa"/>
      </w:tblCellMar>
    </w:tblPr>
  </w:style>
  <w:style w:type="table" w:customStyle="1" w:styleId="a2">
    <w:basedOn w:val="TableNormal"/>
    <w:pPr>
      <w:spacing w:line="240" w:lineRule="auto"/>
    </w:pPr>
    <w:tblPr>
      <w:tblStyleRowBandSize w:val="1"/>
      <w:tblStyleColBandSize w:val="1"/>
      <w:tblCellMar>
        <w:left w:w="0" w:type="dxa"/>
        <w:right w:w="0" w:type="dxa"/>
      </w:tblCellMar>
    </w:tblPr>
  </w:style>
  <w:style w:type="table" w:customStyle="1" w:styleId="a3">
    <w:basedOn w:val="TableNormal"/>
    <w:pPr>
      <w:spacing w:line="240" w:lineRule="auto"/>
    </w:pPr>
    <w:tblPr>
      <w:tblStyleRowBandSize w:val="1"/>
      <w:tblStyleColBandSize w:val="1"/>
      <w:tblCellMar>
        <w:left w:w="0" w:type="dxa"/>
        <w:right w:w="0" w:type="dxa"/>
      </w:tblCellMar>
    </w:tblPr>
  </w:style>
  <w:style w:type="character" w:customStyle="1" w:styleId="UnresolvedMention1">
    <w:name w:val="Unresolved Mention1"/>
    <w:basedOn w:val="DefaultParagraphFont"/>
    <w:uiPriority w:val="99"/>
    <w:semiHidden/>
    <w:unhideWhenUsed/>
    <w:rsid w:val="00F664F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3660841">
      <w:bodyDiv w:val="1"/>
      <w:marLeft w:val="0"/>
      <w:marRight w:val="0"/>
      <w:marTop w:val="0"/>
      <w:marBottom w:val="0"/>
      <w:divBdr>
        <w:top w:val="none" w:sz="0" w:space="0" w:color="auto"/>
        <w:left w:val="none" w:sz="0" w:space="0" w:color="auto"/>
        <w:bottom w:val="none" w:sz="0" w:space="0" w:color="auto"/>
        <w:right w:val="none" w:sz="0" w:space="0" w:color="auto"/>
      </w:divBdr>
    </w:div>
    <w:div w:id="653339529">
      <w:bodyDiv w:val="1"/>
      <w:marLeft w:val="0"/>
      <w:marRight w:val="0"/>
      <w:marTop w:val="0"/>
      <w:marBottom w:val="0"/>
      <w:divBdr>
        <w:top w:val="none" w:sz="0" w:space="0" w:color="auto"/>
        <w:left w:val="none" w:sz="0" w:space="0" w:color="auto"/>
        <w:bottom w:val="none" w:sz="0" w:space="0" w:color="auto"/>
        <w:right w:val="none" w:sz="0" w:space="0" w:color="auto"/>
      </w:divBdr>
    </w:div>
    <w:div w:id="747918311">
      <w:bodyDiv w:val="1"/>
      <w:marLeft w:val="0"/>
      <w:marRight w:val="0"/>
      <w:marTop w:val="0"/>
      <w:marBottom w:val="0"/>
      <w:divBdr>
        <w:top w:val="none" w:sz="0" w:space="0" w:color="auto"/>
        <w:left w:val="none" w:sz="0" w:space="0" w:color="auto"/>
        <w:bottom w:val="none" w:sz="0" w:space="0" w:color="auto"/>
        <w:right w:val="none" w:sz="0" w:space="0" w:color="auto"/>
      </w:divBdr>
    </w:div>
    <w:div w:id="1105733233">
      <w:bodyDiv w:val="1"/>
      <w:marLeft w:val="0"/>
      <w:marRight w:val="0"/>
      <w:marTop w:val="0"/>
      <w:marBottom w:val="0"/>
      <w:divBdr>
        <w:top w:val="none" w:sz="0" w:space="0" w:color="auto"/>
        <w:left w:val="none" w:sz="0" w:space="0" w:color="auto"/>
        <w:bottom w:val="none" w:sz="0" w:space="0" w:color="auto"/>
        <w:right w:val="none" w:sz="0" w:space="0" w:color="auto"/>
      </w:divBdr>
    </w:div>
    <w:div w:id="170629549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rug.nl/ocasys/" TargetMode="External"/><Relationship Id="rId13" Type="http://schemas.openxmlformats.org/officeDocument/2006/relationships/hyperlink" Target="https://ocasys.rug.nl/current/catalog/course/EBB119A05" TargetMode="External"/><Relationship Id="rId18" Type="http://schemas.openxmlformats.org/officeDocument/2006/relationships/hyperlink" Target="https://ocasys.rug.nl/current/catalog/course/EBB098A05" TargetMode="External"/><Relationship Id="rId26" Type="http://schemas.openxmlformats.org/officeDocument/2006/relationships/hyperlink" Target="https://ocasys.rug.nl/current/catalog/course/EBB731B10" TargetMode="External"/><Relationship Id="rId3" Type="http://schemas.openxmlformats.org/officeDocument/2006/relationships/styles" Target="styles.xml"/><Relationship Id="rId21" Type="http://schemas.openxmlformats.org/officeDocument/2006/relationships/hyperlink" Target="https://ocasys.rug.nl/current/catalog/course/EBB051A05" TargetMode="External"/><Relationship Id="rId7" Type="http://schemas.openxmlformats.org/officeDocument/2006/relationships/endnotes" Target="endnotes.xml"/><Relationship Id="rId12" Type="http://schemas.openxmlformats.org/officeDocument/2006/relationships/hyperlink" Target="https://ocasys.rug.nl/current/catalog/course/EBB652B05" TargetMode="External"/><Relationship Id="rId17" Type="http://schemas.openxmlformats.org/officeDocument/2006/relationships/hyperlink" Target="https://ocasys.rug.nl/current/catalog/course/EBB054A05" TargetMode="External"/><Relationship Id="rId25" Type="http://schemas.openxmlformats.org/officeDocument/2006/relationships/hyperlink" Target="https://ocasys.rug.nl/current/catalog/course/EBB100A05" TargetMode="External"/><Relationship Id="rId2" Type="http://schemas.openxmlformats.org/officeDocument/2006/relationships/numbering" Target="numbering.xml"/><Relationship Id="rId16" Type="http://schemas.openxmlformats.org/officeDocument/2006/relationships/hyperlink" Target="https://ocasys.rug.nl/current/catalog/course/EBB054A05" TargetMode="External"/><Relationship Id="rId20" Type="http://schemas.openxmlformats.org/officeDocument/2006/relationships/hyperlink" Target="https://ocasys.rug.nl/current/catalog/course/EBB050A05"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ocasys.rug.nl/current/catalog/course/EBB059A05" TargetMode="External"/><Relationship Id="rId24" Type="http://schemas.openxmlformats.org/officeDocument/2006/relationships/hyperlink" Target="https://ocasys.rug.nl/current/catalog/course/EBP021A05"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ocasys.rug.nl/current/catalog/course/EBP618B05" TargetMode="External"/><Relationship Id="rId23" Type="http://schemas.openxmlformats.org/officeDocument/2006/relationships/hyperlink" Target="https://ocasys.rug.nl/current/catalog/course/EBP022A05" TargetMode="External"/><Relationship Id="rId28" Type="http://schemas.openxmlformats.org/officeDocument/2006/relationships/header" Target="header1.xml"/><Relationship Id="rId10" Type="http://schemas.openxmlformats.org/officeDocument/2006/relationships/hyperlink" Target="https://ocasys.rug.nl/current/catalog/course/EBB649C05" TargetMode="External"/><Relationship Id="rId19" Type="http://schemas.openxmlformats.org/officeDocument/2006/relationships/hyperlink" Target="https://ocasys.rug.nl/current/catalog/course/EBP624B05"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ocasys.rug.nl/current/catalog/course/EBB107A05" TargetMode="External"/><Relationship Id="rId14" Type="http://schemas.openxmlformats.org/officeDocument/2006/relationships/hyperlink" Target="https://ocasys.rug.nl/current/catalog/course/EBP028A05" TargetMode="External"/><Relationship Id="rId22" Type="http://schemas.openxmlformats.org/officeDocument/2006/relationships/hyperlink" Target="https://ocasys.rug.nl/current/catalog/course/EBB140A05" TargetMode="External"/><Relationship Id="rId27" Type="http://schemas.openxmlformats.org/officeDocument/2006/relationships/hyperlink" Target="https://ocasys.rug.nl/current/catalog/course/EBB643C10" TargetMode="External"/><Relationship Id="rId30" Type="http://schemas.openxmlformats.org/officeDocument/2006/relationships/footer" Target="footer2.xml"/></Relationships>
</file>

<file path=word/_rels/header1.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mJipOVO8R2eizEvikTTvYVDsFdw==">CgMxLjAyCGguZ2pkZ3hzOAByITF6c1V5Z1ljYlIwTzh4SE5iN0ZYbThYTDVMQ0N4MFdpbQ==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679</Words>
  <Characters>3736</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Groningen</Company>
  <LinksUpToDate>false</LinksUpToDate>
  <CharactersWithSpaces>4407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S.W. Boerema</dc:creator>
  <cp:lastModifiedBy>J.G. Scheidema</cp:lastModifiedBy>
  <cp:revision>4</cp:revision>
  <dcterms:created xsi:type="dcterms:W3CDTF">2025-12-03T10:31:00Z</dcterms:created>
  <dcterms:modified xsi:type="dcterms:W3CDTF">2025-12-03T11:06:00Z</dcterms:modified>
</cp:coreProperties>
</file>